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9F8" w:rsidRDefault="006979F8" w:rsidP="00503198">
      <w:pPr>
        <w:pStyle w:val="ad"/>
        <w:spacing w:after="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854315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:rsidR="00503198" w:rsidRDefault="00503198" w:rsidP="00503198">
      <w:pPr>
        <w:pStyle w:val="ad"/>
        <w:spacing w:after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503198" w:rsidRPr="00854315" w:rsidRDefault="00503198" w:rsidP="00503198">
      <w:pPr>
        <w:pStyle w:val="ad"/>
        <w:spacing w:after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560DAE" w:rsidRDefault="0028152E" w:rsidP="00503198">
      <w:pPr>
        <w:pStyle w:val="ad"/>
        <w:spacing w:after="0"/>
        <w:rPr>
          <w:rFonts w:ascii="Times New Roman" w:hAnsi="Times New Roman" w:cs="Times New Roman"/>
        </w:rPr>
      </w:pPr>
      <w:r w:rsidRPr="006979F8">
        <w:rPr>
          <w:rFonts w:ascii="Times New Roman" w:hAnsi="Times New Roman" w:cs="Times New Roman"/>
        </w:rPr>
        <w:t>ПОСТАНОВЛЕНИЕ</w:t>
      </w:r>
    </w:p>
    <w:p w:rsidR="00F725BD" w:rsidRDefault="00F725BD" w:rsidP="00503198">
      <w:pPr>
        <w:pStyle w:val="ad"/>
        <w:spacing w:after="0"/>
        <w:rPr>
          <w:rFonts w:ascii="Times New Roman" w:hAnsi="Times New Roman" w:cs="Times New Roman"/>
          <w:sz w:val="28"/>
          <w:szCs w:val="28"/>
        </w:rPr>
      </w:pPr>
      <w:r w:rsidRPr="006979F8">
        <w:rPr>
          <w:rFonts w:ascii="Times New Roman" w:hAnsi="Times New Roman" w:cs="Times New Roman"/>
          <w:sz w:val="28"/>
          <w:szCs w:val="28"/>
        </w:rPr>
        <w:t>ПРАВИТЕЛЬСТВ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979F8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</w:p>
    <w:p w:rsidR="00560DAE" w:rsidRDefault="00560DAE" w:rsidP="00503198">
      <w:pPr>
        <w:pStyle w:val="ad"/>
        <w:spacing w:after="0"/>
        <w:rPr>
          <w:rFonts w:ascii="Times New Roman" w:hAnsi="Times New Roman" w:cs="Times New Roman"/>
          <w:sz w:val="28"/>
          <w:szCs w:val="28"/>
        </w:rPr>
      </w:pPr>
    </w:p>
    <w:p w:rsidR="009F2748" w:rsidRDefault="0028152E" w:rsidP="00503198">
      <w:pPr>
        <w:pStyle w:val="a9"/>
        <w:spacing w:after="0"/>
        <w:rPr>
          <w:rFonts w:ascii="Times New Roman" w:hAnsi="Times New Roman" w:cs="Times New Roman"/>
        </w:rPr>
      </w:pPr>
      <w:r w:rsidRPr="006979F8">
        <w:rPr>
          <w:rFonts w:ascii="Times New Roman" w:hAnsi="Times New Roman" w:cs="Times New Roman"/>
        </w:rPr>
        <w:t>О внесении изменени</w:t>
      </w:r>
      <w:r w:rsidR="00F725BD">
        <w:rPr>
          <w:rFonts w:ascii="Times New Roman" w:hAnsi="Times New Roman" w:cs="Times New Roman"/>
        </w:rPr>
        <w:t>й</w:t>
      </w:r>
      <w:r w:rsidRPr="006979F8">
        <w:rPr>
          <w:rFonts w:ascii="Times New Roman" w:hAnsi="Times New Roman" w:cs="Times New Roman"/>
        </w:rPr>
        <w:t xml:space="preserve"> в </w:t>
      </w:r>
      <w:r w:rsidR="00C92794">
        <w:rPr>
          <w:rFonts w:ascii="Times New Roman" w:hAnsi="Times New Roman" w:cs="Times New Roman"/>
        </w:rPr>
        <w:t>П</w:t>
      </w:r>
      <w:r w:rsidRPr="006979F8">
        <w:rPr>
          <w:rFonts w:ascii="Times New Roman" w:hAnsi="Times New Roman" w:cs="Times New Roman"/>
        </w:rPr>
        <w:t>остановление Правительства Кыргызской Республики "О мерах по реализации Закона Кырг</w:t>
      </w:r>
      <w:r w:rsidR="009F2748">
        <w:rPr>
          <w:rFonts w:ascii="Times New Roman" w:hAnsi="Times New Roman" w:cs="Times New Roman"/>
        </w:rPr>
        <w:t>ызской Республики "О пастбищах"</w:t>
      </w:r>
    </w:p>
    <w:p w:rsidR="006745B2" w:rsidRPr="006979F8" w:rsidRDefault="0028152E" w:rsidP="00503198">
      <w:pPr>
        <w:pStyle w:val="a9"/>
        <w:spacing w:after="0"/>
        <w:rPr>
          <w:rFonts w:ascii="Times New Roman" w:hAnsi="Times New Roman" w:cs="Times New Roman"/>
        </w:rPr>
      </w:pPr>
      <w:r w:rsidRPr="006979F8">
        <w:rPr>
          <w:rFonts w:ascii="Times New Roman" w:hAnsi="Times New Roman" w:cs="Times New Roman"/>
        </w:rPr>
        <w:t>от 19 июня 2009 года № 386</w:t>
      </w:r>
    </w:p>
    <w:p w:rsidR="009F2748" w:rsidRDefault="009F2748" w:rsidP="005031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1D5E" w:rsidRDefault="00431D5E" w:rsidP="005031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745B2" w:rsidRPr="006979F8" w:rsidRDefault="0028152E" w:rsidP="00503198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6979F8">
        <w:rPr>
          <w:rFonts w:ascii="Times New Roman" w:hAnsi="Times New Roman" w:cs="Times New Roman"/>
          <w:sz w:val="28"/>
          <w:szCs w:val="28"/>
        </w:rPr>
        <w:t xml:space="preserve">В целях урегулирования вопросов использования пастбищ, в соответствии со статьями 10 и 17 </w:t>
      </w:r>
      <w:hyperlink r:id="rId7" w:history="1">
        <w:r w:rsidRPr="006979F8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конституционного Закона</w:t>
        </w:r>
      </w:hyperlink>
      <w:r w:rsidRPr="006979F8">
        <w:rPr>
          <w:rFonts w:ascii="Times New Roman" w:hAnsi="Times New Roman" w:cs="Times New Roman"/>
          <w:sz w:val="28"/>
          <w:szCs w:val="28"/>
        </w:rPr>
        <w:t xml:space="preserve"> Кыргызской Республики "О Правительстве Кыргызской Республики" Правительство Кыргызской Республики</w:t>
      </w:r>
    </w:p>
    <w:p w:rsidR="006745B2" w:rsidRPr="006979F8" w:rsidRDefault="0028152E" w:rsidP="0050319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979F8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6745B2" w:rsidRPr="006979F8" w:rsidRDefault="0028152E" w:rsidP="00503198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979F8">
        <w:rPr>
          <w:rFonts w:ascii="Times New Roman" w:hAnsi="Times New Roman" w:cs="Times New Roman"/>
          <w:sz w:val="28"/>
          <w:szCs w:val="28"/>
        </w:rPr>
        <w:t xml:space="preserve">1. Внести в </w:t>
      </w:r>
      <w:hyperlink r:id="rId8" w:history="1">
        <w:r w:rsidRPr="006979F8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постановление</w:t>
        </w:r>
      </w:hyperlink>
      <w:r w:rsidRPr="006979F8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"О мерах по реализации </w:t>
      </w:r>
      <w:hyperlink r:id="rId9" w:history="1">
        <w:r w:rsidRPr="006979F8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Закона</w:t>
        </w:r>
      </w:hyperlink>
      <w:r w:rsidRPr="006979F8">
        <w:rPr>
          <w:rFonts w:ascii="Times New Roman" w:hAnsi="Times New Roman" w:cs="Times New Roman"/>
          <w:sz w:val="28"/>
          <w:szCs w:val="28"/>
        </w:rPr>
        <w:t xml:space="preserve"> Кыргызской Республики "О пастбищах" от 19 июня 2009 года № 386 следующее изменение:</w:t>
      </w:r>
    </w:p>
    <w:p w:rsidR="00F77FB7" w:rsidRDefault="001C451B" w:rsidP="00503198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1C451B">
        <w:rPr>
          <w:rFonts w:ascii="Times New Roman" w:hAnsi="Times New Roman" w:cs="Times New Roman"/>
          <w:sz w:val="28"/>
          <w:szCs w:val="28"/>
        </w:rPr>
        <w:t>-</w:t>
      </w:r>
      <w:r w:rsidR="00F946C2">
        <w:rPr>
          <w:rFonts w:ascii="Times New Roman" w:hAnsi="Times New Roman" w:cs="Times New Roman"/>
          <w:sz w:val="28"/>
          <w:szCs w:val="28"/>
        </w:rPr>
        <w:t xml:space="preserve"> </w:t>
      </w:r>
      <w:r w:rsidRPr="001C451B">
        <w:rPr>
          <w:rFonts w:ascii="Times New Roman" w:hAnsi="Times New Roman" w:cs="Times New Roman"/>
          <w:sz w:val="28"/>
          <w:szCs w:val="28"/>
        </w:rPr>
        <w:t xml:space="preserve">в пункте 4 </w:t>
      </w:r>
      <w:r w:rsidR="00F959AB">
        <w:rPr>
          <w:rFonts w:ascii="Times New Roman" w:hAnsi="Times New Roman" w:cs="Times New Roman"/>
          <w:sz w:val="28"/>
          <w:szCs w:val="28"/>
        </w:rPr>
        <w:t>цифры "2020</w:t>
      </w:r>
      <w:r w:rsidRPr="001C451B">
        <w:rPr>
          <w:rFonts w:ascii="Times New Roman" w:hAnsi="Times New Roman" w:cs="Times New Roman"/>
          <w:sz w:val="28"/>
          <w:szCs w:val="28"/>
        </w:rPr>
        <w:t>" заменить цифр</w:t>
      </w:r>
      <w:r w:rsidR="00007C03">
        <w:rPr>
          <w:rFonts w:ascii="Times New Roman" w:hAnsi="Times New Roman" w:cs="Times New Roman"/>
          <w:sz w:val="28"/>
          <w:szCs w:val="28"/>
        </w:rPr>
        <w:t>ами</w:t>
      </w:r>
      <w:r w:rsidR="00F959AB">
        <w:rPr>
          <w:rFonts w:ascii="Times New Roman" w:hAnsi="Times New Roman" w:cs="Times New Roman"/>
          <w:sz w:val="28"/>
          <w:szCs w:val="28"/>
        </w:rPr>
        <w:t xml:space="preserve"> "</w:t>
      </w:r>
      <w:r w:rsidRPr="001C451B">
        <w:rPr>
          <w:rFonts w:ascii="Times New Roman" w:hAnsi="Times New Roman" w:cs="Times New Roman"/>
          <w:sz w:val="28"/>
          <w:szCs w:val="28"/>
        </w:rPr>
        <w:t>20</w:t>
      </w:r>
      <w:r w:rsidR="00F959AB">
        <w:rPr>
          <w:rFonts w:ascii="Times New Roman" w:hAnsi="Times New Roman" w:cs="Times New Roman"/>
          <w:sz w:val="28"/>
          <w:szCs w:val="28"/>
        </w:rPr>
        <w:t>40</w:t>
      </w:r>
      <w:r w:rsidRPr="001C451B">
        <w:rPr>
          <w:rFonts w:ascii="Times New Roman" w:hAnsi="Times New Roman" w:cs="Times New Roman"/>
          <w:sz w:val="28"/>
          <w:szCs w:val="28"/>
        </w:rPr>
        <w:t>".</w:t>
      </w:r>
    </w:p>
    <w:p w:rsidR="00F646D4" w:rsidRPr="001C451B" w:rsidRDefault="00F646D4" w:rsidP="00503198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1C451B">
        <w:rPr>
          <w:rFonts w:ascii="Times New Roman" w:hAnsi="Times New Roman" w:cs="Times New Roman"/>
          <w:sz w:val="28"/>
          <w:szCs w:val="28"/>
          <w:shd w:val="clear" w:color="auto" w:fill="FFFFFF"/>
        </w:rPr>
        <w:t>- дополнить пунктами 4</w:t>
      </w:r>
      <w:r w:rsidR="00D2515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1C451B">
        <w:rPr>
          <w:rFonts w:ascii="Times New Roman" w:hAnsi="Times New Roman" w:cs="Times New Roman"/>
          <w:sz w:val="28"/>
          <w:szCs w:val="28"/>
          <w:shd w:val="clear" w:color="auto" w:fill="FFFFFF"/>
        </w:rPr>
        <w:t>1 и 4-2 следующего содержания:</w:t>
      </w:r>
    </w:p>
    <w:p w:rsidR="008E72E6" w:rsidRPr="008E72E6" w:rsidRDefault="00F77A68" w:rsidP="006C5C50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77E05">
        <w:rPr>
          <w:rFonts w:ascii="Times New Roman" w:hAnsi="Times New Roman" w:cs="Times New Roman"/>
          <w:sz w:val="28"/>
          <w:szCs w:val="28"/>
        </w:rPr>
        <w:t xml:space="preserve">4.1 </w:t>
      </w:r>
      <w:r w:rsidR="0068646C">
        <w:rPr>
          <w:rFonts w:ascii="Times New Roman" w:hAnsi="Times New Roman" w:cs="Times New Roman"/>
          <w:sz w:val="28"/>
          <w:szCs w:val="28"/>
        </w:rPr>
        <w:t>Сбор за пользование пастбищными участками долгосрочного пользования</w:t>
      </w:r>
      <w:r w:rsidR="008E72E6" w:rsidRPr="008E72E6">
        <w:rPr>
          <w:rFonts w:ascii="Times New Roman" w:hAnsi="Times New Roman" w:cs="Times New Roman"/>
          <w:sz w:val="28"/>
          <w:szCs w:val="28"/>
        </w:rPr>
        <w:t xml:space="preserve"> производит</w:t>
      </w:r>
      <w:r w:rsidR="008E72E6">
        <w:rPr>
          <w:rFonts w:ascii="Times New Roman" w:hAnsi="Times New Roman" w:cs="Times New Roman"/>
          <w:sz w:val="28"/>
          <w:szCs w:val="28"/>
        </w:rPr>
        <w:t xml:space="preserve">ся </w:t>
      </w:r>
      <w:proofErr w:type="spellStart"/>
      <w:r w:rsidR="008E72E6">
        <w:rPr>
          <w:rFonts w:ascii="Times New Roman" w:hAnsi="Times New Roman" w:cs="Times New Roman"/>
          <w:sz w:val="28"/>
          <w:szCs w:val="28"/>
        </w:rPr>
        <w:t>жайыт</w:t>
      </w:r>
      <w:proofErr w:type="spellEnd"/>
      <w:r w:rsidR="008E72E6">
        <w:rPr>
          <w:rFonts w:ascii="Times New Roman" w:hAnsi="Times New Roman" w:cs="Times New Roman"/>
          <w:sz w:val="28"/>
          <w:szCs w:val="28"/>
        </w:rPr>
        <w:t xml:space="preserve"> комитетами</w:t>
      </w:r>
      <w:r w:rsidR="00A148C3">
        <w:rPr>
          <w:rFonts w:ascii="Times New Roman" w:hAnsi="Times New Roman" w:cs="Times New Roman"/>
          <w:sz w:val="28"/>
          <w:szCs w:val="28"/>
        </w:rPr>
        <w:t>,</w:t>
      </w:r>
      <w:r w:rsidR="008E72E6">
        <w:rPr>
          <w:rFonts w:ascii="Times New Roman" w:hAnsi="Times New Roman" w:cs="Times New Roman"/>
          <w:sz w:val="28"/>
          <w:szCs w:val="28"/>
        </w:rPr>
        <w:t xml:space="preserve"> </w:t>
      </w:r>
      <w:r w:rsidR="0068646C">
        <w:rPr>
          <w:rFonts w:ascii="Times New Roman" w:hAnsi="Times New Roman" w:cs="Times New Roman"/>
          <w:sz w:val="28"/>
          <w:szCs w:val="28"/>
        </w:rPr>
        <w:t>использующи</w:t>
      </w:r>
      <w:r w:rsidR="00A148C3">
        <w:rPr>
          <w:rFonts w:ascii="Times New Roman" w:hAnsi="Times New Roman" w:cs="Times New Roman"/>
          <w:sz w:val="28"/>
          <w:szCs w:val="28"/>
        </w:rPr>
        <w:t>ми</w:t>
      </w:r>
      <w:r w:rsidR="0068646C">
        <w:rPr>
          <w:rFonts w:ascii="Times New Roman" w:hAnsi="Times New Roman" w:cs="Times New Roman"/>
          <w:sz w:val="28"/>
          <w:szCs w:val="28"/>
        </w:rPr>
        <w:t xml:space="preserve"> данные участки</w:t>
      </w:r>
      <w:r w:rsidR="009F2748">
        <w:rPr>
          <w:rFonts w:ascii="Times New Roman" w:hAnsi="Times New Roman" w:cs="Times New Roman"/>
          <w:sz w:val="28"/>
          <w:szCs w:val="28"/>
        </w:rPr>
        <w:t>. П</w:t>
      </w:r>
      <w:r w:rsidR="008E72E6">
        <w:rPr>
          <w:rFonts w:ascii="Times New Roman" w:hAnsi="Times New Roman" w:cs="Times New Roman"/>
          <w:sz w:val="28"/>
          <w:szCs w:val="28"/>
        </w:rPr>
        <w:t>оступившие средства распределяю</w:t>
      </w:r>
      <w:r w:rsidR="008E72E6" w:rsidRPr="008E72E6">
        <w:rPr>
          <w:rFonts w:ascii="Times New Roman" w:hAnsi="Times New Roman" w:cs="Times New Roman"/>
          <w:sz w:val="28"/>
          <w:szCs w:val="28"/>
        </w:rPr>
        <w:t xml:space="preserve">тся органами местного </w:t>
      </w:r>
      <w:proofErr w:type="gramStart"/>
      <w:r w:rsidR="008E72E6" w:rsidRPr="008E72E6">
        <w:rPr>
          <w:rFonts w:ascii="Times New Roman" w:hAnsi="Times New Roman" w:cs="Times New Roman"/>
          <w:sz w:val="28"/>
          <w:szCs w:val="28"/>
        </w:rPr>
        <w:t>самоу</w:t>
      </w:r>
      <w:r w:rsidR="0046576E">
        <w:rPr>
          <w:rFonts w:ascii="Times New Roman" w:hAnsi="Times New Roman" w:cs="Times New Roman"/>
          <w:sz w:val="28"/>
          <w:szCs w:val="28"/>
        </w:rPr>
        <w:t>правления</w:t>
      </w:r>
      <w:proofErr w:type="gramEnd"/>
      <w:r w:rsidR="0046576E">
        <w:rPr>
          <w:rFonts w:ascii="Times New Roman" w:hAnsi="Times New Roman" w:cs="Times New Roman"/>
          <w:sz w:val="28"/>
          <w:szCs w:val="28"/>
        </w:rPr>
        <w:t xml:space="preserve"> получивши</w:t>
      </w:r>
      <w:r w:rsidR="00A148C3">
        <w:rPr>
          <w:rFonts w:ascii="Times New Roman" w:hAnsi="Times New Roman" w:cs="Times New Roman"/>
          <w:sz w:val="28"/>
          <w:szCs w:val="28"/>
        </w:rPr>
        <w:t>ми</w:t>
      </w:r>
      <w:r w:rsidR="008E72E6" w:rsidRPr="008E72E6">
        <w:rPr>
          <w:rFonts w:ascii="Times New Roman" w:hAnsi="Times New Roman" w:cs="Times New Roman"/>
          <w:sz w:val="28"/>
          <w:szCs w:val="28"/>
        </w:rPr>
        <w:t xml:space="preserve"> право пользования пастбищами</w:t>
      </w:r>
      <w:r w:rsidR="008E72E6">
        <w:rPr>
          <w:rFonts w:ascii="Times New Roman" w:hAnsi="Times New Roman" w:cs="Times New Roman"/>
          <w:sz w:val="28"/>
          <w:szCs w:val="28"/>
        </w:rPr>
        <w:t xml:space="preserve"> </w:t>
      </w:r>
      <w:r w:rsidR="001621B0">
        <w:rPr>
          <w:rFonts w:ascii="Times New Roman" w:hAnsi="Times New Roman" w:cs="Times New Roman"/>
          <w:sz w:val="28"/>
          <w:szCs w:val="28"/>
        </w:rPr>
        <w:t>на</w:t>
      </w:r>
      <w:r w:rsidR="008E72E6">
        <w:rPr>
          <w:rFonts w:ascii="Times New Roman" w:hAnsi="Times New Roman" w:cs="Times New Roman"/>
          <w:sz w:val="28"/>
          <w:szCs w:val="28"/>
        </w:rPr>
        <w:t xml:space="preserve"> улучшени</w:t>
      </w:r>
      <w:r w:rsidR="004B5F79">
        <w:rPr>
          <w:rFonts w:ascii="Times New Roman" w:hAnsi="Times New Roman" w:cs="Times New Roman"/>
          <w:sz w:val="28"/>
          <w:szCs w:val="28"/>
        </w:rPr>
        <w:t>е</w:t>
      </w:r>
      <w:r w:rsidR="008E72E6">
        <w:rPr>
          <w:rFonts w:ascii="Times New Roman" w:hAnsi="Times New Roman" w:cs="Times New Roman"/>
          <w:sz w:val="28"/>
          <w:szCs w:val="28"/>
        </w:rPr>
        <w:t xml:space="preserve"> и развити</w:t>
      </w:r>
      <w:r w:rsidR="004B5F79">
        <w:rPr>
          <w:rFonts w:ascii="Times New Roman" w:hAnsi="Times New Roman" w:cs="Times New Roman"/>
          <w:sz w:val="28"/>
          <w:szCs w:val="28"/>
        </w:rPr>
        <w:t>е</w:t>
      </w:r>
      <w:r w:rsidR="008E72E6">
        <w:rPr>
          <w:rFonts w:ascii="Times New Roman" w:hAnsi="Times New Roman" w:cs="Times New Roman"/>
          <w:sz w:val="28"/>
          <w:szCs w:val="28"/>
        </w:rPr>
        <w:t xml:space="preserve"> пастбищ и пастбищной инфраструктуры</w:t>
      </w:r>
      <w:r w:rsidR="001621B0">
        <w:rPr>
          <w:rFonts w:ascii="Times New Roman" w:hAnsi="Times New Roman" w:cs="Times New Roman"/>
          <w:sz w:val="28"/>
          <w:szCs w:val="28"/>
        </w:rPr>
        <w:t xml:space="preserve"> в соответствии с П</w:t>
      </w:r>
      <w:r w:rsidR="001734A7">
        <w:rPr>
          <w:rFonts w:ascii="Times New Roman" w:hAnsi="Times New Roman" w:cs="Times New Roman"/>
          <w:sz w:val="28"/>
          <w:szCs w:val="28"/>
        </w:rPr>
        <w:t>ланом сообщества по упр</w:t>
      </w:r>
      <w:r w:rsidR="00007C03">
        <w:rPr>
          <w:rFonts w:ascii="Times New Roman" w:hAnsi="Times New Roman" w:cs="Times New Roman"/>
          <w:sz w:val="28"/>
          <w:szCs w:val="28"/>
        </w:rPr>
        <w:t>авлению и использованию пастбищ</w:t>
      </w:r>
      <w:r w:rsidR="006C5C50">
        <w:rPr>
          <w:rFonts w:ascii="Times New Roman" w:hAnsi="Times New Roman" w:cs="Times New Roman"/>
          <w:sz w:val="28"/>
          <w:szCs w:val="28"/>
        </w:rPr>
        <w:t>.</w:t>
      </w:r>
    </w:p>
    <w:p w:rsidR="006745B2" w:rsidRPr="008E72E6" w:rsidRDefault="00677E05" w:rsidP="006C5C50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r w:rsidR="008E72E6" w:rsidRPr="008E72E6">
        <w:rPr>
          <w:rFonts w:ascii="Times New Roman" w:hAnsi="Times New Roman" w:cs="Times New Roman"/>
          <w:sz w:val="28"/>
          <w:szCs w:val="28"/>
        </w:rPr>
        <w:t>Земельный налог за пользовани</w:t>
      </w:r>
      <w:r w:rsidR="00CF6361">
        <w:rPr>
          <w:rFonts w:ascii="Times New Roman" w:hAnsi="Times New Roman" w:cs="Times New Roman"/>
          <w:sz w:val="28"/>
          <w:szCs w:val="28"/>
        </w:rPr>
        <w:t>е</w:t>
      </w:r>
      <w:r w:rsidR="008E72E6" w:rsidRPr="008E72E6">
        <w:rPr>
          <w:rFonts w:ascii="Times New Roman" w:hAnsi="Times New Roman" w:cs="Times New Roman"/>
          <w:sz w:val="28"/>
          <w:szCs w:val="28"/>
        </w:rPr>
        <w:t xml:space="preserve"> пастбищны</w:t>
      </w:r>
      <w:r w:rsidR="00CF6361">
        <w:rPr>
          <w:rFonts w:ascii="Times New Roman" w:hAnsi="Times New Roman" w:cs="Times New Roman"/>
          <w:sz w:val="28"/>
          <w:szCs w:val="28"/>
        </w:rPr>
        <w:t>ми</w:t>
      </w:r>
      <w:r w:rsidR="008E72E6" w:rsidRPr="008E72E6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CF6361">
        <w:rPr>
          <w:rFonts w:ascii="Times New Roman" w:hAnsi="Times New Roman" w:cs="Times New Roman"/>
          <w:sz w:val="28"/>
          <w:szCs w:val="28"/>
        </w:rPr>
        <w:t>ами</w:t>
      </w:r>
      <w:r w:rsidR="008E72E6" w:rsidRPr="008E72E6">
        <w:rPr>
          <w:rFonts w:ascii="Times New Roman" w:hAnsi="Times New Roman" w:cs="Times New Roman"/>
          <w:sz w:val="28"/>
          <w:szCs w:val="28"/>
        </w:rPr>
        <w:t xml:space="preserve"> долгосрочного пользования </w:t>
      </w:r>
      <w:r w:rsidR="007A0B7E">
        <w:rPr>
          <w:rFonts w:ascii="Times New Roman" w:hAnsi="Times New Roman" w:cs="Times New Roman"/>
          <w:sz w:val="28"/>
          <w:szCs w:val="28"/>
        </w:rPr>
        <w:t>оплачивается</w:t>
      </w:r>
      <w:r w:rsidR="008E72E6" w:rsidRPr="008E72E6">
        <w:rPr>
          <w:rFonts w:ascii="Times New Roman" w:hAnsi="Times New Roman" w:cs="Times New Roman"/>
          <w:sz w:val="28"/>
          <w:szCs w:val="28"/>
        </w:rPr>
        <w:t xml:space="preserve"> </w:t>
      </w:r>
      <w:r w:rsidR="007A0B7E">
        <w:rPr>
          <w:rFonts w:ascii="Times New Roman" w:hAnsi="Times New Roman" w:cs="Times New Roman"/>
          <w:sz w:val="28"/>
          <w:szCs w:val="28"/>
        </w:rPr>
        <w:t xml:space="preserve">органом </w:t>
      </w:r>
      <w:r w:rsidR="008E72E6" w:rsidRPr="008E72E6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AD32C4">
        <w:rPr>
          <w:rFonts w:ascii="Times New Roman" w:hAnsi="Times New Roman" w:cs="Times New Roman"/>
          <w:sz w:val="28"/>
          <w:szCs w:val="28"/>
        </w:rPr>
        <w:t>самоуправления,</w:t>
      </w:r>
      <w:r w:rsidR="00674668">
        <w:rPr>
          <w:rFonts w:ascii="Times New Roman" w:hAnsi="Times New Roman" w:cs="Times New Roman"/>
          <w:sz w:val="28"/>
          <w:szCs w:val="28"/>
        </w:rPr>
        <w:t xml:space="preserve"> </w:t>
      </w:r>
      <w:r w:rsidR="00A148C3">
        <w:rPr>
          <w:rFonts w:ascii="Times New Roman" w:hAnsi="Times New Roman" w:cs="Times New Roman"/>
          <w:sz w:val="28"/>
          <w:szCs w:val="28"/>
        </w:rPr>
        <w:t>получившими</w:t>
      </w:r>
      <w:r w:rsidR="00A148C3" w:rsidRPr="008E72E6">
        <w:rPr>
          <w:rFonts w:ascii="Times New Roman" w:hAnsi="Times New Roman" w:cs="Times New Roman"/>
          <w:sz w:val="28"/>
          <w:szCs w:val="28"/>
        </w:rPr>
        <w:t xml:space="preserve"> право пользования</w:t>
      </w:r>
      <w:r w:rsidR="00A148C3">
        <w:rPr>
          <w:rFonts w:ascii="Times New Roman" w:hAnsi="Times New Roman" w:cs="Times New Roman"/>
          <w:sz w:val="28"/>
          <w:szCs w:val="28"/>
        </w:rPr>
        <w:t xml:space="preserve"> </w:t>
      </w:r>
      <w:r w:rsidR="00674668">
        <w:rPr>
          <w:rFonts w:ascii="Times New Roman" w:hAnsi="Times New Roman" w:cs="Times New Roman"/>
          <w:sz w:val="28"/>
          <w:szCs w:val="28"/>
        </w:rPr>
        <w:t>указанны</w:t>
      </w:r>
      <w:r w:rsidR="00A148C3">
        <w:rPr>
          <w:rFonts w:ascii="Times New Roman" w:hAnsi="Times New Roman" w:cs="Times New Roman"/>
          <w:sz w:val="28"/>
          <w:szCs w:val="28"/>
        </w:rPr>
        <w:t>ми</w:t>
      </w:r>
      <w:r w:rsidR="00674668">
        <w:rPr>
          <w:rFonts w:ascii="Times New Roman" w:hAnsi="Times New Roman" w:cs="Times New Roman"/>
          <w:sz w:val="28"/>
          <w:szCs w:val="28"/>
        </w:rPr>
        <w:t xml:space="preserve"> </w:t>
      </w:r>
      <w:r w:rsidR="008E72E6" w:rsidRPr="008E72E6">
        <w:rPr>
          <w:rFonts w:ascii="Times New Roman" w:hAnsi="Times New Roman" w:cs="Times New Roman"/>
          <w:sz w:val="28"/>
          <w:szCs w:val="28"/>
        </w:rPr>
        <w:t>пастбищ</w:t>
      </w:r>
      <w:r w:rsidR="007A0B7E">
        <w:rPr>
          <w:rFonts w:ascii="Times New Roman" w:hAnsi="Times New Roman" w:cs="Times New Roman"/>
          <w:sz w:val="28"/>
          <w:szCs w:val="28"/>
        </w:rPr>
        <w:t>ны</w:t>
      </w:r>
      <w:r w:rsidR="00A148C3">
        <w:rPr>
          <w:rFonts w:ascii="Times New Roman" w:hAnsi="Times New Roman" w:cs="Times New Roman"/>
          <w:sz w:val="28"/>
          <w:szCs w:val="28"/>
        </w:rPr>
        <w:t>ми</w:t>
      </w:r>
      <w:r w:rsidR="007A0B7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A148C3">
        <w:rPr>
          <w:rFonts w:ascii="Times New Roman" w:hAnsi="Times New Roman" w:cs="Times New Roman"/>
          <w:sz w:val="28"/>
          <w:szCs w:val="28"/>
        </w:rPr>
        <w:t>ами</w:t>
      </w:r>
      <w:r w:rsidR="008E72E6" w:rsidRPr="008E72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месту учетной регистрации</w:t>
      </w:r>
      <w:proofErr w:type="gramStart"/>
      <w:r w:rsidR="008E72E6" w:rsidRPr="008E72E6">
        <w:rPr>
          <w:rFonts w:ascii="Times New Roman" w:hAnsi="Times New Roman" w:cs="Times New Roman"/>
          <w:sz w:val="28"/>
          <w:szCs w:val="28"/>
        </w:rPr>
        <w:t>.</w:t>
      </w:r>
      <w:r w:rsidR="00F77A68">
        <w:rPr>
          <w:rFonts w:ascii="Times New Roman" w:hAnsi="Times New Roman" w:cs="Times New Roman"/>
          <w:sz w:val="28"/>
          <w:szCs w:val="28"/>
        </w:rPr>
        <w:t>».</w:t>
      </w:r>
      <w:bookmarkStart w:id="0" w:name="_GoBack"/>
      <w:bookmarkEnd w:id="0"/>
      <w:proofErr w:type="gramEnd"/>
    </w:p>
    <w:p w:rsidR="006745B2" w:rsidRPr="006979F8" w:rsidRDefault="0028152E" w:rsidP="00503198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6979F8">
        <w:rPr>
          <w:rFonts w:ascii="Times New Roman" w:hAnsi="Times New Roman" w:cs="Times New Roman"/>
          <w:sz w:val="28"/>
          <w:szCs w:val="28"/>
        </w:rPr>
        <w:t xml:space="preserve">2. Настоящее постановление вступает в силу по истечении </w:t>
      </w:r>
      <w:r w:rsidR="0037518B">
        <w:rPr>
          <w:rFonts w:ascii="Times New Roman" w:hAnsi="Times New Roman" w:cs="Times New Roman"/>
          <w:sz w:val="28"/>
          <w:szCs w:val="28"/>
        </w:rPr>
        <w:t>десяти</w:t>
      </w:r>
      <w:r w:rsidRPr="006979F8">
        <w:rPr>
          <w:rFonts w:ascii="Times New Roman" w:hAnsi="Times New Roman" w:cs="Times New Roman"/>
          <w:sz w:val="28"/>
          <w:szCs w:val="28"/>
        </w:rPr>
        <w:t xml:space="preserve"> дней со дня официального опубликования.</w:t>
      </w:r>
    </w:p>
    <w:p w:rsidR="006745B2" w:rsidRDefault="006745B2" w:rsidP="005031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2163" w:rsidRDefault="00C82163">
      <w:pPr>
        <w:rPr>
          <w:rFonts w:ascii="Times New Roman" w:hAnsi="Times New Roman" w:cs="Times New Roman"/>
          <w:sz w:val="28"/>
          <w:szCs w:val="28"/>
        </w:rPr>
      </w:pPr>
    </w:p>
    <w:p w:rsidR="0026785E" w:rsidRPr="00C82163" w:rsidRDefault="00C82163" w:rsidP="00C82163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C82163">
        <w:rPr>
          <w:rFonts w:ascii="Times New Roman" w:hAnsi="Times New Roman" w:cs="Times New Roman"/>
          <w:b/>
          <w:sz w:val="28"/>
          <w:szCs w:val="28"/>
        </w:rPr>
        <w:t>Премьер-министр</w:t>
      </w:r>
    </w:p>
    <w:sectPr w:rsidR="0026785E" w:rsidRPr="00C82163" w:rsidSect="004B5F79">
      <w:footerReference w:type="default" r:id="rId10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ADC" w:rsidRDefault="002C2ADC" w:rsidP="00EC4355">
      <w:pPr>
        <w:spacing w:after="0"/>
      </w:pPr>
      <w:r>
        <w:separator/>
      </w:r>
    </w:p>
  </w:endnote>
  <w:endnote w:type="continuationSeparator" w:id="0">
    <w:p w:rsidR="002C2ADC" w:rsidRDefault="002C2ADC" w:rsidP="00EC43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BF0" w:rsidRDefault="00994BF0">
    <w:pPr>
      <w:pStyle w:val="aff2"/>
    </w:pPr>
  </w:p>
  <w:p w:rsidR="00994BF0" w:rsidRPr="00994BF0" w:rsidRDefault="00994BF0" w:rsidP="00994BF0">
    <w:pPr>
      <w:pStyle w:val="aff2"/>
      <w:tabs>
        <w:tab w:val="clear" w:pos="4677"/>
        <w:tab w:val="clear" w:pos="9355"/>
      </w:tabs>
      <w:ind w:firstLine="0"/>
      <w:rPr>
        <w:rFonts w:ascii="Times New Roman" w:hAnsi="Times New Roman" w:cs="Times New Roman"/>
        <w:sz w:val="22"/>
        <w:szCs w:val="22"/>
      </w:rPr>
    </w:pPr>
    <w:r w:rsidRPr="00994BF0">
      <w:rPr>
        <w:rFonts w:ascii="Times New Roman" w:hAnsi="Times New Roman" w:cs="Times New Roman"/>
        <w:sz w:val="22"/>
        <w:szCs w:val="22"/>
      </w:rPr>
      <w:t>Заведующая отделом</w:t>
    </w:r>
    <w:r>
      <w:rPr>
        <w:rFonts w:ascii="Times New Roman" w:hAnsi="Times New Roman" w:cs="Times New Roman"/>
        <w:sz w:val="22"/>
        <w:szCs w:val="22"/>
      </w:rPr>
      <w:tab/>
    </w:r>
    <w:r>
      <w:rPr>
        <w:rFonts w:ascii="Times New Roman" w:hAnsi="Times New Roman" w:cs="Times New Roman"/>
        <w:sz w:val="22"/>
        <w:szCs w:val="22"/>
      </w:rPr>
      <w:tab/>
    </w:r>
    <w:r>
      <w:rPr>
        <w:rFonts w:ascii="Times New Roman" w:hAnsi="Times New Roman" w:cs="Times New Roman"/>
        <w:sz w:val="22"/>
        <w:szCs w:val="22"/>
      </w:rPr>
      <w:tab/>
    </w:r>
    <w:r>
      <w:rPr>
        <w:rFonts w:ascii="Times New Roman" w:hAnsi="Times New Roman" w:cs="Times New Roman"/>
        <w:sz w:val="22"/>
        <w:szCs w:val="22"/>
      </w:rPr>
      <w:tab/>
    </w:r>
    <w:r>
      <w:rPr>
        <w:rFonts w:ascii="Times New Roman" w:hAnsi="Times New Roman" w:cs="Times New Roman"/>
        <w:sz w:val="22"/>
        <w:szCs w:val="22"/>
      </w:rPr>
      <w:tab/>
    </w:r>
    <w:r>
      <w:rPr>
        <w:rFonts w:ascii="Times New Roman" w:hAnsi="Times New Roman" w:cs="Times New Roman"/>
        <w:sz w:val="22"/>
        <w:szCs w:val="22"/>
      </w:rPr>
      <w:tab/>
    </w:r>
    <w:r>
      <w:rPr>
        <w:rFonts w:ascii="Times New Roman" w:hAnsi="Times New Roman" w:cs="Times New Roman"/>
        <w:sz w:val="22"/>
        <w:szCs w:val="22"/>
      </w:rPr>
      <w:tab/>
    </w:r>
    <w:r w:rsidR="005C7672">
      <w:rPr>
        <w:rFonts w:ascii="Times New Roman" w:hAnsi="Times New Roman" w:cs="Times New Roman"/>
        <w:sz w:val="22"/>
        <w:szCs w:val="22"/>
      </w:rPr>
      <w:t xml:space="preserve">Министр СХППМ </w:t>
    </w:r>
    <w:proofErr w:type="gramStart"/>
    <w:r w:rsidR="005C7672">
      <w:rPr>
        <w:rFonts w:ascii="Times New Roman" w:hAnsi="Times New Roman" w:cs="Times New Roman"/>
        <w:sz w:val="22"/>
        <w:szCs w:val="22"/>
      </w:rPr>
      <w:t>КР</w:t>
    </w:r>
    <w:proofErr w:type="gramEnd"/>
  </w:p>
  <w:p w:rsidR="00994BF0" w:rsidRPr="005C7672" w:rsidRDefault="00994BF0" w:rsidP="005C7672">
    <w:pPr>
      <w:pStyle w:val="aff2"/>
      <w:tabs>
        <w:tab w:val="clear" w:pos="4677"/>
        <w:tab w:val="clear" w:pos="9355"/>
      </w:tabs>
      <w:ind w:firstLine="0"/>
      <w:rPr>
        <w:rFonts w:ascii="Times New Roman" w:hAnsi="Times New Roman" w:cs="Times New Roman"/>
        <w:sz w:val="22"/>
        <w:szCs w:val="22"/>
      </w:rPr>
    </w:pPr>
    <w:r w:rsidRPr="005C7672">
      <w:rPr>
        <w:rFonts w:ascii="Times New Roman" w:hAnsi="Times New Roman" w:cs="Times New Roman"/>
        <w:sz w:val="22"/>
        <w:szCs w:val="22"/>
      </w:rPr>
      <w:t xml:space="preserve"> правового обеспечения </w:t>
    </w:r>
    <w:r w:rsidR="005C7672" w:rsidRPr="005C7672">
      <w:rPr>
        <w:rFonts w:ascii="Times New Roman" w:hAnsi="Times New Roman" w:cs="Times New Roman"/>
        <w:sz w:val="22"/>
        <w:szCs w:val="22"/>
      </w:rPr>
      <w:t xml:space="preserve"> </w:t>
    </w:r>
    <w:r w:rsidR="005C7672" w:rsidRPr="005C7672">
      <w:rPr>
        <w:rFonts w:ascii="Times New Roman" w:hAnsi="Times New Roman" w:cs="Times New Roman"/>
        <w:sz w:val="22"/>
        <w:szCs w:val="22"/>
      </w:rPr>
      <w:tab/>
    </w:r>
    <w:r w:rsidR="005C7672" w:rsidRPr="005C7672">
      <w:rPr>
        <w:rFonts w:ascii="Times New Roman" w:hAnsi="Times New Roman" w:cs="Times New Roman"/>
        <w:sz w:val="22"/>
        <w:szCs w:val="22"/>
      </w:rPr>
      <w:tab/>
    </w:r>
    <w:r w:rsidR="005C7672" w:rsidRPr="005C7672">
      <w:rPr>
        <w:rFonts w:ascii="Times New Roman" w:hAnsi="Times New Roman" w:cs="Times New Roman"/>
        <w:sz w:val="22"/>
        <w:szCs w:val="22"/>
      </w:rPr>
      <w:tab/>
    </w:r>
    <w:r w:rsidR="005C7672" w:rsidRPr="005C7672">
      <w:rPr>
        <w:rFonts w:ascii="Times New Roman" w:hAnsi="Times New Roman" w:cs="Times New Roman"/>
        <w:sz w:val="22"/>
        <w:szCs w:val="22"/>
      </w:rPr>
      <w:tab/>
    </w:r>
    <w:r w:rsidR="005C7672" w:rsidRPr="005C7672">
      <w:rPr>
        <w:rFonts w:ascii="Times New Roman" w:hAnsi="Times New Roman" w:cs="Times New Roman"/>
        <w:sz w:val="22"/>
        <w:szCs w:val="22"/>
      </w:rPr>
      <w:tab/>
    </w:r>
    <w:r w:rsidR="005C7672" w:rsidRPr="005C7672">
      <w:rPr>
        <w:rFonts w:ascii="Times New Roman" w:hAnsi="Times New Roman" w:cs="Times New Roman"/>
        <w:sz w:val="22"/>
        <w:szCs w:val="22"/>
      </w:rPr>
      <w:tab/>
    </w:r>
  </w:p>
  <w:p w:rsidR="005C7672" w:rsidRPr="005C7672" w:rsidRDefault="005C7672" w:rsidP="005C7672">
    <w:pPr>
      <w:pStyle w:val="aff2"/>
      <w:tabs>
        <w:tab w:val="clear" w:pos="4677"/>
        <w:tab w:val="clear" w:pos="9355"/>
      </w:tabs>
      <w:ind w:firstLine="0"/>
      <w:rPr>
        <w:rFonts w:ascii="Times New Roman" w:hAnsi="Times New Roman" w:cs="Times New Roman"/>
      </w:rPr>
    </w:pPr>
    <w:proofErr w:type="spellStart"/>
    <w:r w:rsidRPr="005C6940">
      <w:rPr>
        <w:rFonts w:ascii="Times New Roman" w:hAnsi="Times New Roman" w:cs="Times New Roman"/>
      </w:rPr>
      <w:t>Джакшылыкова</w:t>
    </w:r>
    <w:proofErr w:type="spellEnd"/>
    <w:r w:rsidRPr="005C6940">
      <w:rPr>
        <w:rFonts w:ascii="Times New Roman" w:hAnsi="Times New Roman" w:cs="Times New Roman"/>
      </w:rPr>
      <w:t xml:space="preserve"> А.А</w:t>
    </w:r>
    <w:r w:rsidRPr="005C7672">
      <w:rPr>
        <w:rFonts w:ascii="Times New Roman" w:hAnsi="Times New Roman" w:cs="Times New Roman"/>
      </w:rPr>
      <w:t>.</w:t>
    </w:r>
    <w:r>
      <w:rPr>
        <w:rFonts w:ascii="Times New Roman" w:hAnsi="Times New Roman" w:cs="Times New Roman"/>
      </w:rPr>
      <w:t xml:space="preserve"> </w:t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proofErr w:type="spellStart"/>
    <w:r>
      <w:rPr>
        <w:rFonts w:ascii="Times New Roman" w:hAnsi="Times New Roman" w:cs="Times New Roman"/>
      </w:rPr>
      <w:t>Мурашев</w:t>
    </w:r>
    <w:proofErr w:type="spellEnd"/>
    <w:r>
      <w:rPr>
        <w:rFonts w:ascii="Times New Roman" w:hAnsi="Times New Roman" w:cs="Times New Roman"/>
      </w:rPr>
      <w:t xml:space="preserve"> Н.М.</w:t>
    </w:r>
  </w:p>
  <w:p w:rsidR="0026430B" w:rsidRDefault="0026430B" w:rsidP="005C7672">
    <w:pPr>
      <w:pStyle w:val="aff2"/>
      <w:tabs>
        <w:tab w:val="clear" w:pos="4677"/>
        <w:tab w:val="clear" w:pos="9355"/>
      </w:tabs>
      <w:ind w:firstLine="0"/>
      <w:rPr>
        <w:rFonts w:ascii="Times New Roman" w:hAnsi="Times New Roman" w:cs="Times New Roman"/>
      </w:rPr>
    </w:pPr>
  </w:p>
  <w:p w:rsidR="00994BF0" w:rsidRDefault="00994BF0" w:rsidP="005C7672">
    <w:pPr>
      <w:pStyle w:val="aff2"/>
      <w:tabs>
        <w:tab w:val="clear" w:pos="4677"/>
        <w:tab w:val="clear" w:pos="9355"/>
      </w:tabs>
      <w:ind w:firstLine="0"/>
      <w:rPr>
        <w:rFonts w:ascii="Times New Roman" w:hAnsi="Times New Roman" w:cs="Times New Roman"/>
      </w:rPr>
    </w:pPr>
    <w:r w:rsidRPr="005C7672">
      <w:rPr>
        <w:rFonts w:ascii="Times New Roman" w:hAnsi="Times New Roman" w:cs="Times New Roman"/>
      </w:rPr>
      <w:t>_________________</w:t>
    </w:r>
    <w:r w:rsidR="005C7672" w:rsidRPr="005C7672">
      <w:rPr>
        <w:rFonts w:ascii="Times New Roman" w:hAnsi="Times New Roman" w:cs="Times New Roman"/>
      </w:rPr>
      <w:t xml:space="preserve"> </w:t>
    </w:r>
    <w:r w:rsidR="005C7672" w:rsidRPr="005C7672">
      <w:rPr>
        <w:rFonts w:ascii="Times New Roman" w:hAnsi="Times New Roman" w:cs="Times New Roman"/>
      </w:rPr>
      <w:tab/>
    </w:r>
    <w:r w:rsidR="005C7672" w:rsidRPr="005C7672">
      <w:rPr>
        <w:rFonts w:ascii="Times New Roman" w:hAnsi="Times New Roman" w:cs="Times New Roman"/>
      </w:rPr>
      <w:tab/>
    </w:r>
    <w:r w:rsidR="005C7672" w:rsidRPr="005C7672">
      <w:rPr>
        <w:rFonts w:ascii="Times New Roman" w:hAnsi="Times New Roman" w:cs="Times New Roman"/>
      </w:rPr>
      <w:tab/>
    </w:r>
    <w:r w:rsidR="005C7672" w:rsidRPr="005C7672">
      <w:rPr>
        <w:rFonts w:ascii="Times New Roman" w:hAnsi="Times New Roman" w:cs="Times New Roman"/>
      </w:rPr>
      <w:tab/>
    </w:r>
    <w:r w:rsidR="005C7672" w:rsidRPr="005C7672">
      <w:rPr>
        <w:rFonts w:ascii="Times New Roman" w:hAnsi="Times New Roman" w:cs="Times New Roman"/>
      </w:rPr>
      <w:tab/>
    </w:r>
    <w:r w:rsidR="005C7672" w:rsidRPr="005C7672">
      <w:rPr>
        <w:rFonts w:ascii="Times New Roman" w:hAnsi="Times New Roman" w:cs="Times New Roman"/>
      </w:rPr>
      <w:tab/>
    </w:r>
    <w:r w:rsidR="005C7672" w:rsidRPr="005C7672">
      <w:rPr>
        <w:rFonts w:ascii="Times New Roman" w:hAnsi="Times New Roman" w:cs="Times New Roman"/>
      </w:rPr>
      <w:tab/>
      <w:t>______________</w:t>
    </w:r>
  </w:p>
  <w:p w:rsidR="00994BF0" w:rsidRPr="005C7672" w:rsidRDefault="00994BF0" w:rsidP="0026430B">
    <w:pPr>
      <w:pStyle w:val="aff2"/>
      <w:tabs>
        <w:tab w:val="clear" w:pos="4677"/>
        <w:tab w:val="clear" w:pos="9355"/>
      </w:tabs>
      <w:ind w:firstLine="0"/>
      <w:rPr>
        <w:rFonts w:ascii="Times New Roman" w:hAnsi="Times New Roman" w:cs="Times New Roman"/>
      </w:rPr>
    </w:pPr>
    <w:r w:rsidRPr="005C7672">
      <w:rPr>
        <w:rFonts w:ascii="Times New Roman" w:hAnsi="Times New Roman" w:cs="Times New Roman"/>
      </w:rPr>
      <w:t>«____</w:t>
    </w:r>
    <w:r w:rsidR="0026430B">
      <w:rPr>
        <w:rFonts w:ascii="Times New Roman" w:hAnsi="Times New Roman" w:cs="Times New Roman"/>
      </w:rPr>
      <w:t>»__________2019г.</w:t>
    </w:r>
    <w:r w:rsidR="0026430B">
      <w:rPr>
        <w:rFonts w:ascii="Times New Roman" w:hAnsi="Times New Roman" w:cs="Times New Roman"/>
      </w:rPr>
      <w:tab/>
    </w:r>
    <w:r w:rsidR="0026430B">
      <w:rPr>
        <w:rFonts w:ascii="Times New Roman" w:hAnsi="Times New Roman" w:cs="Times New Roman"/>
      </w:rPr>
      <w:tab/>
    </w:r>
    <w:r w:rsidR="0026430B">
      <w:rPr>
        <w:rFonts w:ascii="Times New Roman" w:hAnsi="Times New Roman" w:cs="Times New Roman"/>
      </w:rPr>
      <w:tab/>
    </w:r>
    <w:r w:rsidR="0026430B">
      <w:rPr>
        <w:rFonts w:ascii="Times New Roman" w:hAnsi="Times New Roman" w:cs="Times New Roman"/>
      </w:rPr>
      <w:tab/>
    </w:r>
    <w:r w:rsidR="0026430B">
      <w:rPr>
        <w:rFonts w:ascii="Times New Roman" w:hAnsi="Times New Roman" w:cs="Times New Roman"/>
      </w:rPr>
      <w:tab/>
    </w:r>
    <w:r w:rsidR="0026430B">
      <w:rPr>
        <w:rFonts w:ascii="Times New Roman" w:hAnsi="Times New Roman" w:cs="Times New Roman"/>
      </w:rPr>
      <w:tab/>
      <w:t>«_____»_______ 2019г.</w:t>
    </w:r>
  </w:p>
  <w:p w:rsidR="00994BF0" w:rsidRDefault="00994BF0">
    <w:pPr>
      <w:pStyle w:val="af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ADC" w:rsidRDefault="002C2ADC" w:rsidP="00EC4355">
      <w:pPr>
        <w:spacing w:after="0"/>
      </w:pPr>
      <w:r>
        <w:separator/>
      </w:r>
    </w:p>
  </w:footnote>
  <w:footnote w:type="continuationSeparator" w:id="0">
    <w:p w:rsidR="002C2ADC" w:rsidRDefault="002C2ADC" w:rsidP="00EC4355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6979F8"/>
    <w:rsid w:val="00007C03"/>
    <w:rsid w:val="001621B0"/>
    <w:rsid w:val="001734A7"/>
    <w:rsid w:val="001C451B"/>
    <w:rsid w:val="001E43E0"/>
    <w:rsid w:val="001F5B27"/>
    <w:rsid w:val="0026430B"/>
    <w:rsid w:val="002670DB"/>
    <w:rsid w:val="0026785E"/>
    <w:rsid w:val="0028152E"/>
    <w:rsid w:val="002A0FE6"/>
    <w:rsid w:val="002C2ADC"/>
    <w:rsid w:val="0037518B"/>
    <w:rsid w:val="00426D5D"/>
    <w:rsid w:val="00431D5E"/>
    <w:rsid w:val="0046576E"/>
    <w:rsid w:val="004735DC"/>
    <w:rsid w:val="004B5F79"/>
    <w:rsid w:val="00503198"/>
    <w:rsid w:val="00560DAE"/>
    <w:rsid w:val="00586BCC"/>
    <w:rsid w:val="005C6940"/>
    <w:rsid w:val="005C7672"/>
    <w:rsid w:val="006745B2"/>
    <w:rsid w:val="00674668"/>
    <w:rsid w:val="00677E05"/>
    <w:rsid w:val="0068646C"/>
    <w:rsid w:val="006979F8"/>
    <w:rsid w:val="006C5C50"/>
    <w:rsid w:val="007A0B7E"/>
    <w:rsid w:val="007B0FF8"/>
    <w:rsid w:val="00854315"/>
    <w:rsid w:val="008E72E6"/>
    <w:rsid w:val="00994BF0"/>
    <w:rsid w:val="009F2748"/>
    <w:rsid w:val="00A148C3"/>
    <w:rsid w:val="00A23500"/>
    <w:rsid w:val="00A60BD3"/>
    <w:rsid w:val="00AC29A8"/>
    <w:rsid w:val="00AD32C4"/>
    <w:rsid w:val="00B00DC5"/>
    <w:rsid w:val="00B04884"/>
    <w:rsid w:val="00C82163"/>
    <w:rsid w:val="00C906E0"/>
    <w:rsid w:val="00C92794"/>
    <w:rsid w:val="00CC41B8"/>
    <w:rsid w:val="00CF6361"/>
    <w:rsid w:val="00D25158"/>
    <w:rsid w:val="00E51C48"/>
    <w:rsid w:val="00EC4355"/>
    <w:rsid w:val="00F646D4"/>
    <w:rsid w:val="00F725BD"/>
    <w:rsid w:val="00F77A68"/>
    <w:rsid w:val="00F77FB7"/>
    <w:rsid w:val="00F946C2"/>
    <w:rsid w:val="00F95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pPr>
      <w:spacing w:after="120" w:line="240" w:lineRule="auto"/>
      <w:ind w:firstLine="397"/>
      <w:jc w:val="both"/>
    </w:pPr>
    <w:rPr>
      <w:rFonts w:ascii="Arial" w:eastAsiaTheme="minorEastAsia" w:hAnsi="Arial" w:cs="Arial"/>
      <w:sz w:val="24"/>
      <w:szCs w:val="24"/>
    </w:rPr>
  </w:style>
  <w:style w:type="paragraph" w:styleId="1">
    <w:name w:val="heading 1"/>
    <w:basedOn w:val="a"/>
    <w:link w:val="10"/>
    <w:uiPriority w:val="9"/>
    <w:qFormat/>
    <w:pPr>
      <w:keepNext/>
      <w:spacing w:before="480" w:after="0"/>
      <w:ind w:firstLine="0"/>
      <w:jc w:val="center"/>
      <w:outlineLvl w:val="0"/>
    </w:pPr>
    <w:rPr>
      <w:b/>
      <w:bCs/>
      <w:kern w:val="36"/>
      <w:sz w:val="28"/>
      <w:szCs w:val="28"/>
    </w:rPr>
  </w:style>
  <w:style w:type="paragraph" w:styleId="2">
    <w:name w:val="heading 2"/>
    <w:basedOn w:val="a"/>
    <w:link w:val="20"/>
    <w:uiPriority w:val="9"/>
    <w:qFormat/>
    <w:pPr>
      <w:keepNext/>
      <w:spacing w:before="200" w:after="0"/>
      <w:ind w:firstLine="0"/>
      <w:jc w:val="center"/>
      <w:outlineLvl w:val="1"/>
    </w:pPr>
    <w:rPr>
      <w:b/>
      <w:bCs/>
    </w:rPr>
  </w:style>
  <w:style w:type="paragraph" w:styleId="3">
    <w:name w:val="heading 3"/>
    <w:basedOn w:val="a"/>
    <w:link w:val="30"/>
    <w:uiPriority w:val="9"/>
    <w:qFormat/>
    <w:pPr>
      <w:keepNext/>
      <w:spacing w:before="200"/>
      <w:jc w:val="left"/>
      <w:outlineLvl w:val="2"/>
    </w:pPr>
    <w:rPr>
      <w:b/>
      <w:bCs/>
    </w:rPr>
  </w:style>
  <w:style w:type="paragraph" w:styleId="4">
    <w:name w:val="heading 4"/>
    <w:basedOn w:val="a"/>
    <w:link w:val="40"/>
    <w:uiPriority w:val="9"/>
    <w:qFormat/>
    <w:pPr>
      <w:keepNext/>
      <w:spacing w:before="200" w:after="0"/>
      <w:jc w:val="left"/>
      <w:outlineLvl w:val="3"/>
    </w:pPr>
    <w:rPr>
      <w:b/>
      <w:bCs/>
      <w:i/>
      <w:iCs/>
    </w:rPr>
  </w:style>
  <w:style w:type="paragraph" w:styleId="5">
    <w:name w:val="heading 5"/>
    <w:basedOn w:val="a"/>
    <w:link w:val="50"/>
    <w:uiPriority w:val="9"/>
    <w:qFormat/>
    <w:pPr>
      <w:keepNext/>
      <w:spacing w:before="200" w:after="0"/>
      <w:outlineLvl w:val="4"/>
    </w:pPr>
    <w:rPr>
      <w:rFonts w:ascii="Cambria" w:hAnsi="Cambria" w:cs="Times New Roman"/>
      <w:color w:val="243F60"/>
    </w:rPr>
  </w:style>
  <w:style w:type="paragraph" w:styleId="6">
    <w:name w:val="heading 6"/>
    <w:basedOn w:val="a"/>
    <w:link w:val="60"/>
    <w:uiPriority w:val="9"/>
    <w:qFormat/>
    <w:pPr>
      <w:keepNext/>
      <w:spacing w:before="200" w:after="0"/>
      <w:outlineLvl w:val="5"/>
    </w:pPr>
    <w:rPr>
      <w:rFonts w:ascii="Cambria" w:hAnsi="Cambria" w:cs="Times New Roman"/>
      <w:i/>
      <w:iCs/>
      <w:color w:val="243F60"/>
    </w:rPr>
  </w:style>
  <w:style w:type="paragraph" w:styleId="7">
    <w:name w:val="heading 7"/>
    <w:basedOn w:val="a"/>
    <w:link w:val="70"/>
    <w:uiPriority w:val="9"/>
    <w:qFormat/>
    <w:pPr>
      <w:keepNext/>
      <w:spacing w:before="200" w:after="0"/>
      <w:outlineLvl w:val="6"/>
    </w:pPr>
    <w:rPr>
      <w:rFonts w:ascii="Cambria" w:hAnsi="Cambria" w:cs="Times New Roman"/>
      <w:i/>
      <w:iCs/>
      <w:color w:val="404040"/>
    </w:rPr>
  </w:style>
  <w:style w:type="paragraph" w:styleId="8">
    <w:name w:val="heading 8"/>
    <w:basedOn w:val="a"/>
    <w:link w:val="80"/>
    <w:uiPriority w:val="9"/>
    <w:qFormat/>
    <w:pPr>
      <w:keepNext/>
      <w:spacing w:before="200" w:after="0"/>
      <w:outlineLvl w:val="7"/>
    </w:pPr>
    <w:rPr>
      <w:rFonts w:ascii="Cambria" w:hAnsi="Cambria" w:cs="Times New Roman"/>
      <w:color w:val="4F81BD"/>
      <w:sz w:val="20"/>
      <w:szCs w:val="20"/>
    </w:rPr>
  </w:style>
  <w:style w:type="paragraph" w:styleId="9">
    <w:name w:val="heading 9"/>
    <w:basedOn w:val="a"/>
    <w:link w:val="90"/>
    <w:uiPriority w:val="9"/>
    <w:qFormat/>
    <w:pPr>
      <w:keepNext/>
      <w:spacing w:before="200" w:after="0"/>
      <w:outlineLvl w:val="8"/>
    </w:pPr>
    <w:rPr>
      <w:rFonts w:ascii="Cambria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Pr>
      <w:rFonts w:ascii="Arial" w:hAnsi="Arial" w:cs="Arial" w:hint="default"/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Arial" w:hAnsi="Arial" w:cs="Arial" w:hint="default"/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Arial" w:hAnsi="Arial" w:cs="Arial" w:hint="default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="Arial" w:hAnsi="Arial" w:cs="Arial" w:hint="default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="Cambria" w:hAnsi="Cambria" w:hint="default"/>
      <w:color w:val="243F60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="Cambria" w:hAnsi="Cambria" w:hint="default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="Cambria" w:hAnsi="Cambria" w:hint="default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rPr>
      <w:rFonts w:ascii="Cambria" w:hAnsi="Cambria" w:hint="default"/>
      <w:color w:val="4F81BD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="Cambria" w:hAnsi="Cambria" w:hint="default"/>
      <w:i/>
      <w:iCs/>
      <w:color w:val="404040"/>
    </w:rPr>
  </w:style>
  <w:style w:type="paragraph" w:styleId="a5">
    <w:name w:val="Normal Indent"/>
    <w:basedOn w:val="a"/>
    <w:uiPriority w:val="99"/>
    <w:semiHidden/>
    <w:unhideWhenUsed/>
    <w:pPr>
      <w:ind w:left="708"/>
    </w:pPr>
  </w:style>
  <w:style w:type="paragraph" w:styleId="a6">
    <w:name w:val="annotation text"/>
    <w:basedOn w:val="a"/>
    <w:link w:val="a7"/>
    <w:uiPriority w:val="99"/>
    <w:semiHidden/>
    <w:unhideWhenUsed/>
    <w:pPr>
      <w:spacing w:before="120" w:after="240"/>
      <w:ind w:firstLine="0"/>
      <w:jc w:val="left"/>
    </w:pPr>
    <w:rPr>
      <w:i/>
      <w:iCs/>
    </w:rPr>
  </w:style>
  <w:style w:type="character" w:customStyle="1" w:styleId="a7">
    <w:name w:val="Текст примечания Знак"/>
    <w:basedOn w:val="a0"/>
    <w:link w:val="a6"/>
    <w:uiPriority w:val="99"/>
    <w:semiHidden/>
    <w:rPr>
      <w:rFonts w:ascii="Arial" w:hAnsi="Arial" w:cs="Arial" w:hint="default"/>
      <w:i/>
      <w:iCs/>
    </w:rPr>
  </w:style>
  <w:style w:type="paragraph" w:styleId="a8">
    <w:name w:val="caption"/>
    <w:basedOn w:val="a"/>
    <w:uiPriority w:val="35"/>
    <w:qFormat/>
    <w:rPr>
      <w:b/>
      <w:bCs/>
      <w:color w:val="4F81BD"/>
      <w:sz w:val="18"/>
      <w:szCs w:val="18"/>
    </w:rPr>
  </w:style>
  <w:style w:type="paragraph" w:styleId="a9">
    <w:name w:val="Title"/>
    <w:basedOn w:val="a"/>
    <w:link w:val="aa"/>
    <w:uiPriority w:val="10"/>
    <w:qFormat/>
    <w:pPr>
      <w:spacing w:after="480"/>
      <w:ind w:firstLine="0"/>
      <w:jc w:val="center"/>
    </w:pPr>
    <w:rPr>
      <w:b/>
      <w:bCs/>
      <w:spacing w:val="5"/>
      <w:sz w:val="28"/>
      <w:szCs w:val="28"/>
    </w:rPr>
  </w:style>
  <w:style w:type="character" w:customStyle="1" w:styleId="aa">
    <w:name w:val="Название Знак"/>
    <w:basedOn w:val="a0"/>
    <w:link w:val="a9"/>
    <w:uiPriority w:val="10"/>
    <w:rPr>
      <w:rFonts w:ascii="Arial" w:hAnsi="Arial" w:cs="Arial" w:hint="default"/>
      <w:b/>
      <w:bCs/>
      <w:spacing w:val="5"/>
    </w:rPr>
  </w:style>
  <w:style w:type="paragraph" w:styleId="ab">
    <w:name w:val="Signature"/>
    <w:basedOn w:val="a"/>
    <w:link w:val="ac"/>
    <w:uiPriority w:val="99"/>
    <w:unhideWhenUsed/>
    <w:pPr>
      <w:spacing w:after="0"/>
      <w:ind w:firstLine="0"/>
      <w:jc w:val="left"/>
    </w:pPr>
    <w:rPr>
      <w:b/>
      <w:bCs/>
    </w:rPr>
  </w:style>
  <w:style w:type="character" w:customStyle="1" w:styleId="ac">
    <w:name w:val="Подпись Знак"/>
    <w:basedOn w:val="a0"/>
    <w:link w:val="ab"/>
    <w:uiPriority w:val="99"/>
    <w:rPr>
      <w:rFonts w:ascii="Arial" w:hAnsi="Arial" w:cs="Arial" w:hint="default"/>
      <w:b/>
      <w:bCs/>
    </w:rPr>
  </w:style>
  <w:style w:type="paragraph" w:styleId="ad">
    <w:name w:val="Message Header"/>
    <w:basedOn w:val="a"/>
    <w:link w:val="ae"/>
    <w:uiPriority w:val="99"/>
    <w:semiHidden/>
    <w:unhideWhenUsed/>
    <w:pPr>
      <w:spacing w:after="480"/>
      <w:ind w:firstLine="0"/>
      <w:jc w:val="center"/>
    </w:pPr>
    <w:rPr>
      <w:b/>
      <w:bCs/>
      <w:sz w:val="32"/>
      <w:szCs w:val="32"/>
    </w:rPr>
  </w:style>
  <w:style w:type="character" w:customStyle="1" w:styleId="ae">
    <w:name w:val="Шапка Знак"/>
    <w:basedOn w:val="a0"/>
    <w:link w:val="ad"/>
    <w:uiPriority w:val="99"/>
    <w:semiHidden/>
    <w:rPr>
      <w:rFonts w:ascii="Arial" w:hAnsi="Arial" w:cs="Arial" w:hint="default"/>
      <w:b/>
      <w:bCs/>
    </w:rPr>
  </w:style>
  <w:style w:type="paragraph" w:styleId="af">
    <w:name w:val="Subtitle"/>
    <w:basedOn w:val="a"/>
    <w:link w:val="af0"/>
    <w:uiPriority w:val="11"/>
    <w:qFormat/>
    <w:pPr>
      <w:ind w:firstLine="454"/>
    </w:pPr>
    <w:rPr>
      <w:rFonts w:ascii="Cambria" w:hAnsi="Cambria" w:cs="Times New Roman"/>
      <w:i/>
      <w:iCs/>
      <w:color w:val="4F81BD"/>
      <w:spacing w:val="15"/>
    </w:rPr>
  </w:style>
  <w:style w:type="character" w:customStyle="1" w:styleId="af0">
    <w:name w:val="Подзаголовок Знак"/>
    <w:basedOn w:val="a0"/>
    <w:link w:val="af"/>
    <w:uiPriority w:val="11"/>
    <w:rPr>
      <w:rFonts w:ascii="Cambria" w:hAnsi="Cambria" w:hint="default"/>
      <w:i/>
      <w:iCs/>
      <w:color w:val="4F81BD"/>
      <w:spacing w:val="15"/>
    </w:rPr>
  </w:style>
  <w:style w:type="paragraph" w:styleId="af1">
    <w:name w:val="Balloon Text"/>
    <w:basedOn w:val="a"/>
    <w:link w:val="af2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Pr>
      <w:rFonts w:ascii="Tahoma" w:hAnsi="Tahoma" w:cs="Tahoma" w:hint="default"/>
    </w:rPr>
  </w:style>
  <w:style w:type="paragraph" w:styleId="af3">
    <w:name w:val="No Spacing"/>
    <w:basedOn w:val="a"/>
    <w:uiPriority w:val="1"/>
    <w:qFormat/>
    <w:pPr>
      <w:spacing w:after="0"/>
      <w:ind w:firstLine="0"/>
      <w:jc w:val="left"/>
    </w:pPr>
    <w:rPr>
      <w:rFonts w:ascii="Calibri" w:hAnsi="Calibri" w:cs="Times New Roman"/>
      <w:sz w:val="22"/>
      <w:szCs w:val="22"/>
    </w:rPr>
  </w:style>
  <w:style w:type="paragraph" w:styleId="af4">
    <w:name w:val="List Paragraph"/>
    <w:basedOn w:val="a"/>
    <w:uiPriority w:val="34"/>
    <w:qFormat/>
    <w:pPr>
      <w:ind w:left="720"/>
    </w:pPr>
  </w:style>
  <w:style w:type="paragraph" w:styleId="21">
    <w:name w:val="Quote"/>
    <w:basedOn w:val="a"/>
    <w:link w:val="22"/>
    <w:uiPriority w:val="29"/>
    <w:qFormat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Pr>
      <w:rFonts w:ascii="Arial" w:hAnsi="Arial" w:cs="Arial" w:hint="default"/>
      <w:i/>
      <w:iCs/>
      <w:color w:val="000000"/>
    </w:rPr>
  </w:style>
  <w:style w:type="paragraph" w:styleId="af5">
    <w:name w:val="Intense Quote"/>
    <w:basedOn w:val="a"/>
    <w:link w:val="af6"/>
    <w:uiPriority w:val="30"/>
    <w:qFormat/>
    <w:pP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6">
    <w:name w:val="Выделенная цитата Знак"/>
    <w:basedOn w:val="a0"/>
    <w:link w:val="af5"/>
    <w:uiPriority w:val="30"/>
    <w:rPr>
      <w:rFonts w:ascii="Arial" w:hAnsi="Arial" w:cs="Arial" w:hint="default"/>
      <w:b/>
      <w:bCs/>
      <w:i/>
      <w:iCs/>
      <w:color w:val="4F81BD"/>
    </w:rPr>
  </w:style>
  <w:style w:type="paragraph" w:styleId="af7">
    <w:name w:val="TOC Heading"/>
    <w:basedOn w:val="a"/>
    <w:uiPriority w:val="39"/>
    <w:qFormat/>
    <w:pPr>
      <w:keepNext/>
      <w:spacing w:before="480" w:after="0"/>
      <w:ind w:firstLine="0"/>
      <w:jc w:val="center"/>
    </w:pPr>
    <w:rPr>
      <w:b/>
      <w:bCs/>
      <w:sz w:val="28"/>
      <w:szCs w:val="28"/>
    </w:rPr>
  </w:style>
  <w:style w:type="paragraph" w:customStyle="1" w:styleId="msolistparagraphcxspfirst">
    <w:name w:val="msolistparagraphcxspfirst"/>
    <w:basedOn w:val="a"/>
    <w:pPr>
      <w:spacing w:after="0"/>
      <w:ind w:left="720"/>
    </w:pPr>
  </w:style>
  <w:style w:type="paragraph" w:customStyle="1" w:styleId="msolistparagraphcxspmiddle">
    <w:name w:val="msolistparagraphcxspmiddle"/>
    <w:basedOn w:val="a"/>
    <w:pPr>
      <w:spacing w:after="0"/>
      <w:ind w:left="720"/>
    </w:pPr>
  </w:style>
  <w:style w:type="paragraph" w:customStyle="1" w:styleId="msolistparagraphcxsplast">
    <w:name w:val="msolistparagraphcxsplast"/>
    <w:basedOn w:val="a"/>
    <w:pPr>
      <w:ind w:left="720"/>
    </w:pPr>
  </w:style>
  <w:style w:type="paragraph" w:customStyle="1" w:styleId="af8">
    <w:name w:val="Реквизит"/>
    <w:basedOn w:val="a"/>
    <w:pPr>
      <w:spacing w:after="240"/>
      <w:ind w:firstLine="0"/>
      <w:jc w:val="left"/>
    </w:pPr>
  </w:style>
  <w:style w:type="paragraph" w:customStyle="1" w:styleId="af9">
    <w:name w:val="Редакции"/>
    <w:basedOn w:val="a"/>
    <w:pPr>
      <w:spacing w:after="240"/>
      <w:ind w:firstLine="0"/>
      <w:jc w:val="center"/>
    </w:pPr>
    <w:rPr>
      <w:i/>
      <w:iCs/>
    </w:rPr>
  </w:style>
  <w:style w:type="paragraph" w:customStyle="1" w:styleId="afa">
    <w:name w:val="Таблица"/>
    <w:basedOn w:val="a"/>
    <w:pPr>
      <w:ind w:firstLine="0"/>
    </w:pPr>
  </w:style>
  <w:style w:type="paragraph" w:customStyle="1" w:styleId="msochpdefault">
    <w:name w:val="msochpdefault"/>
    <w:basedOn w:val="a"/>
    <w:pPr>
      <w:spacing w:before="100" w:beforeAutospacing="1" w:after="100" w:afterAutospacing="1"/>
      <w:ind w:firstLine="0"/>
      <w:jc w:val="left"/>
    </w:pPr>
    <w:rPr>
      <w:rFonts w:ascii="Calibri" w:hAnsi="Calibri" w:cs="Times New Roman"/>
    </w:rPr>
  </w:style>
  <w:style w:type="paragraph" w:customStyle="1" w:styleId="msopapdefault">
    <w:name w:val="msopapdefault"/>
    <w:basedOn w:val="a"/>
    <w:pPr>
      <w:spacing w:before="100" w:beforeAutospacing="1" w:after="200" w:line="276" w:lineRule="auto"/>
      <w:ind w:firstLine="0"/>
      <w:jc w:val="left"/>
    </w:pPr>
    <w:rPr>
      <w:rFonts w:ascii="Times New Roman" w:hAnsi="Times New Roman" w:cs="Times New Roman"/>
    </w:rPr>
  </w:style>
  <w:style w:type="paragraph" w:customStyle="1" w:styleId="Style8">
    <w:name w:val="Style8"/>
    <w:basedOn w:val="a"/>
    <w:pPr>
      <w:autoSpaceDE w:val="0"/>
      <w:autoSpaceDN w:val="0"/>
      <w:spacing w:after="0"/>
      <w:ind w:firstLine="0"/>
      <w:jc w:val="center"/>
    </w:pPr>
    <w:rPr>
      <w:rFonts w:ascii="Times New Roman" w:hAnsi="Times New Roman" w:cs="Times New Roman"/>
    </w:rPr>
  </w:style>
  <w:style w:type="paragraph" w:customStyle="1" w:styleId="Style7">
    <w:name w:val="Style7"/>
    <w:basedOn w:val="a"/>
    <w:pPr>
      <w:autoSpaceDE w:val="0"/>
      <w:autoSpaceDN w:val="0"/>
      <w:spacing w:after="0"/>
      <w:ind w:firstLine="490"/>
    </w:pPr>
    <w:rPr>
      <w:rFonts w:ascii="Times New Roman" w:hAnsi="Times New Roman" w:cs="Times New Roman"/>
    </w:rPr>
  </w:style>
  <w:style w:type="paragraph" w:customStyle="1" w:styleId="Style9">
    <w:name w:val="Style9"/>
    <w:basedOn w:val="a"/>
    <w:pPr>
      <w:autoSpaceDE w:val="0"/>
      <w:autoSpaceDN w:val="0"/>
      <w:spacing w:after="0"/>
      <w:ind w:firstLine="1003"/>
    </w:pPr>
    <w:rPr>
      <w:rFonts w:ascii="Times New Roman" w:hAnsi="Times New Roman" w:cs="Times New Roman"/>
    </w:rPr>
  </w:style>
  <w:style w:type="paragraph" w:customStyle="1" w:styleId="Style10">
    <w:name w:val="Style10"/>
    <w:basedOn w:val="a"/>
    <w:pPr>
      <w:autoSpaceDE w:val="0"/>
      <w:autoSpaceDN w:val="0"/>
      <w:spacing w:after="0"/>
      <w:ind w:firstLine="499"/>
    </w:pPr>
    <w:rPr>
      <w:rFonts w:ascii="Times New Roman" w:hAnsi="Times New Roman" w:cs="Times New Roman"/>
    </w:rPr>
  </w:style>
  <w:style w:type="paragraph" w:customStyle="1" w:styleId="Style20">
    <w:name w:val="Style20"/>
    <w:basedOn w:val="a"/>
    <w:pPr>
      <w:autoSpaceDE w:val="0"/>
      <w:autoSpaceDN w:val="0"/>
      <w:spacing w:after="0"/>
      <w:ind w:firstLine="0"/>
      <w:jc w:val="left"/>
    </w:pPr>
    <w:rPr>
      <w:rFonts w:ascii="Times New Roman" w:hAnsi="Times New Roman" w:cs="Times New Roman"/>
    </w:rPr>
  </w:style>
  <w:style w:type="paragraph" w:customStyle="1" w:styleId="Style4">
    <w:name w:val="Style4"/>
    <w:basedOn w:val="a"/>
    <w:pPr>
      <w:autoSpaceDE w:val="0"/>
      <w:autoSpaceDN w:val="0"/>
      <w:spacing w:after="0"/>
      <w:ind w:firstLine="494"/>
    </w:pPr>
    <w:rPr>
      <w:rFonts w:ascii="Times New Roman" w:hAnsi="Times New Roman" w:cs="Times New Roman"/>
    </w:rPr>
  </w:style>
  <w:style w:type="paragraph" w:customStyle="1" w:styleId="Style13">
    <w:name w:val="Style13"/>
    <w:basedOn w:val="a"/>
    <w:pPr>
      <w:autoSpaceDE w:val="0"/>
      <w:autoSpaceDN w:val="0"/>
      <w:spacing w:after="0"/>
      <w:ind w:firstLine="494"/>
      <w:jc w:val="left"/>
    </w:pPr>
    <w:rPr>
      <w:rFonts w:ascii="Times New Roman" w:hAnsi="Times New Roman" w:cs="Times New Roman"/>
    </w:rPr>
  </w:style>
  <w:style w:type="paragraph" w:customStyle="1" w:styleId="Style17">
    <w:name w:val="Style17"/>
    <w:basedOn w:val="a"/>
    <w:pPr>
      <w:autoSpaceDE w:val="0"/>
      <w:autoSpaceDN w:val="0"/>
      <w:spacing w:after="0"/>
      <w:ind w:firstLine="792"/>
      <w:jc w:val="left"/>
    </w:pPr>
    <w:rPr>
      <w:rFonts w:ascii="Times New Roman" w:hAnsi="Times New Roman" w:cs="Times New Roman"/>
    </w:rPr>
  </w:style>
  <w:style w:type="paragraph" w:customStyle="1" w:styleId="Style18">
    <w:name w:val="Style18"/>
    <w:basedOn w:val="a"/>
    <w:pPr>
      <w:autoSpaceDE w:val="0"/>
      <w:autoSpaceDN w:val="0"/>
      <w:spacing w:after="0"/>
      <w:ind w:firstLine="0"/>
      <w:jc w:val="left"/>
    </w:pPr>
    <w:rPr>
      <w:rFonts w:ascii="Times New Roman" w:hAnsi="Times New Roman" w:cs="Times New Roman"/>
    </w:rPr>
  </w:style>
  <w:style w:type="paragraph" w:customStyle="1" w:styleId="Style24">
    <w:name w:val="Style24"/>
    <w:basedOn w:val="a"/>
    <w:pPr>
      <w:autoSpaceDE w:val="0"/>
      <w:autoSpaceDN w:val="0"/>
      <w:spacing w:after="0"/>
      <w:ind w:firstLine="0"/>
      <w:jc w:val="left"/>
    </w:pPr>
    <w:rPr>
      <w:rFonts w:ascii="Times New Roman" w:hAnsi="Times New Roman" w:cs="Times New Roman"/>
    </w:rPr>
  </w:style>
  <w:style w:type="paragraph" w:customStyle="1" w:styleId="Style19">
    <w:name w:val="Style19"/>
    <w:basedOn w:val="a"/>
    <w:pPr>
      <w:autoSpaceDE w:val="0"/>
      <w:autoSpaceDN w:val="0"/>
      <w:spacing w:after="0"/>
      <w:ind w:firstLine="0"/>
      <w:jc w:val="center"/>
    </w:pPr>
    <w:rPr>
      <w:rFonts w:ascii="Times New Roman" w:hAnsi="Times New Roman" w:cs="Times New Roman"/>
    </w:rPr>
  </w:style>
  <w:style w:type="paragraph" w:customStyle="1" w:styleId="tkNazvanie">
    <w:name w:val="_Название (tkNazvanie)"/>
    <w:basedOn w:val="a"/>
    <w:pPr>
      <w:spacing w:before="400" w:after="400" w:line="276" w:lineRule="auto"/>
      <w:ind w:left="1134" w:right="1134" w:firstLine="0"/>
      <w:jc w:val="center"/>
    </w:pPr>
    <w:rPr>
      <w:b/>
      <w:bCs/>
    </w:rPr>
  </w:style>
  <w:style w:type="paragraph" w:customStyle="1" w:styleId="tkRekvizit">
    <w:name w:val="_Реквизит (tkRekvizit)"/>
    <w:basedOn w:val="a"/>
    <w:pPr>
      <w:spacing w:before="200" w:after="200" w:line="276" w:lineRule="auto"/>
      <w:ind w:firstLine="0"/>
      <w:jc w:val="center"/>
    </w:pPr>
    <w:rPr>
      <w:i/>
      <w:iCs/>
      <w:sz w:val="20"/>
      <w:szCs w:val="20"/>
    </w:rPr>
  </w:style>
  <w:style w:type="paragraph" w:customStyle="1" w:styleId="tkTekst">
    <w:name w:val="_Текст обычный (tkTekst)"/>
    <w:basedOn w:val="a"/>
    <w:pPr>
      <w:spacing w:after="60" w:line="276" w:lineRule="auto"/>
      <w:ind w:firstLine="567"/>
    </w:pPr>
    <w:rPr>
      <w:sz w:val="20"/>
      <w:szCs w:val="20"/>
    </w:rPr>
  </w:style>
  <w:style w:type="character" w:styleId="afb">
    <w:name w:val="Subtle Emphasis"/>
    <w:basedOn w:val="a0"/>
    <w:uiPriority w:val="19"/>
    <w:qFormat/>
    <w:rPr>
      <w:i/>
      <w:iCs/>
      <w:color w:val="808080"/>
    </w:rPr>
  </w:style>
  <w:style w:type="character" w:styleId="afc">
    <w:name w:val="Intense Emphasis"/>
    <w:basedOn w:val="a0"/>
    <w:uiPriority w:val="21"/>
    <w:qFormat/>
    <w:rPr>
      <w:b/>
      <w:bCs/>
      <w:i/>
      <w:iCs/>
      <w:color w:val="4F81BD"/>
    </w:rPr>
  </w:style>
  <w:style w:type="character" w:styleId="afd">
    <w:name w:val="Subtle Reference"/>
    <w:basedOn w:val="a0"/>
    <w:uiPriority w:val="31"/>
    <w:qFormat/>
    <w:rPr>
      <w:smallCaps/>
      <w:color w:val="C0504D"/>
      <w:u w:val="single"/>
    </w:rPr>
  </w:style>
  <w:style w:type="character" w:styleId="afe">
    <w:name w:val="Intense Reference"/>
    <w:basedOn w:val="a0"/>
    <w:uiPriority w:val="32"/>
    <w:qFormat/>
    <w:rPr>
      <w:b/>
      <w:bCs/>
      <w:smallCaps/>
      <w:color w:val="C0504D"/>
      <w:spacing w:val="5"/>
      <w:u w:val="single"/>
    </w:rPr>
  </w:style>
  <w:style w:type="character" w:styleId="aff">
    <w:name w:val="Book Title"/>
    <w:basedOn w:val="a0"/>
    <w:uiPriority w:val="33"/>
    <w:qFormat/>
    <w:rPr>
      <w:b/>
      <w:bCs/>
      <w:smallCaps/>
      <w:spacing w:val="5"/>
    </w:rPr>
  </w:style>
  <w:style w:type="character" w:customStyle="1" w:styleId="FontStyle32">
    <w:name w:val="Font Style32"/>
    <w:basedOn w:val="a0"/>
    <w:rPr>
      <w:rFonts w:ascii="Times New Roman" w:hAnsi="Times New Roman" w:cs="Times New Roman" w:hint="default"/>
    </w:rPr>
  </w:style>
  <w:style w:type="character" w:customStyle="1" w:styleId="FontStyle30">
    <w:name w:val="Font Style30"/>
    <w:basedOn w:val="a0"/>
    <w:rPr>
      <w:rFonts w:ascii="Times New Roman" w:hAnsi="Times New Roman" w:cs="Times New Roman" w:hint="default"/>
      <w:b/>
      <w:bCs/>
    </w:rPr>
  </w:style>
  <w:style w:type="character" w:customStyle="1" w:styleId="FontStyle35">
    <w:name w:val="Font Style35"/>
    <w:basedOn w:val="a0"/>
    <w:rPr>
      <w:rFonts w:ascii="Times New Roman" w:hAnsi="Times New Roman" w:cs="Times New Roman" w:hint="default"/>
      <w:b/>
      <w:bCs/>
    </w:rPr>
  </w:style>
  <w:style w:type="character" w:customStyle="1" w:styleId="FontStyle37">
    <w:name w:val="Font Style37"/>
    <w:basedOn w:val="a0"/>
    <w:rPr>
      <w:rFonts w:ascii="Times New Roman" w:hAnsi="Times New Roman" w:cs="Times New Roman" w:hint="default"/>
      <w:b/>
      <w:bCs/>
    </w:rPr>
  </w:style>
  <w:style w:type="character" w:customStyle="1" w:styleId="FontStyle36">
    <w:name w:val="Font Style36"/>
    <w:basedOn w:val="a0"/>
    <w:rPr>
      <w:rFonts w:ascii="Times New Roman" w:hAnsi="Times New Roman" w:cs="Times New Roman" w:hint="default"/>
      <w:b/>
      <w:bCs/>
    </w:rPr>
  </w:style>
  <w:style w:type="paragraph" w:customStyle="1" w:styleId="Default">
    <w:name w:val="Default"/>
    <w:rsid w:val="006979F8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aff0">
    <w:name w:val="header"/>
    <w:basedOn w:val="a"/>
    <w:link w:val="aff1"/>
    <w:uiPriority w:val="99"/>
    <w:unhideWhenUsed/>
    <w:rsid w:val="00EC4355"/>
    <w:pPr>
      <w:tabs>
        <w:tab w:val="center" w:pos="4677"/>
        <w:tab w:val="right" w:pos="9355"/>
      </w:tabs>
      <w:spacing w:after="0"/>
    </w:pPr>
  </w:style>
  <w:style w:type="character" w:customStyle="1" w:styleId="aff1">
    <w:name w:val="Верхний колонтитул Знак"/>
    <w:basedOn w:val="a0"/>
    <w:link w:val="aff0"/>
    <w:uiPriority w:val="99"/>
    <w:rsid w:val="00EC4355"/>
    <w:rPr>
      <w:rFonts w:ascii="Arial" w:eastAsiaTheme="minorEastAsia" w:hAnsi="Arial" w:cs="Arial"/>
      <w:sz w:val="24"/>
      <w:szCs w:val="24"/>
    </w:rPr>
  </w:style>
  <w:style w:type="paragraph" w:styleId="aff2">
    <w:name w:val="footer"/>
    <w:basedOn w:val="a"/>
    <w:link w:val="aff3"/>
    <w:uiPriority w:val="99"/>
    <w:unhideWhenUsed/>
    <w:rsid w:val="00EC4355"/>
    <w:pPr>
      <w:tabs>
        <w:tab w:val="center" w:pos="4677"/>
        <w:tab w:val="right" w:pos="9355"/>
      </w:tabs>
      <w:spacing w:after="0"/>
    </w:pPr>
  </w:style>
  <w:style w:type="character" w:customStyle="1" w:styleId="aff3">
    <w:name w:val="Нижний колонтитул Знак"/>
    <w:basedOn w:val="a0"/>
    <w:link w:val="aff2"/>
    <w:uiPriority w:val="99"/>
    <w:rsid w:val="00EC4355"/>
    <w:rPr>
      <w:rFonts w:ascii="Arial" w:eastAsiaTheme="minorEastAsia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pPr>
      <w:spacing w:after="120" w:line="240" w:lineRule="auto"/>
      <w:ind w:firstLine="397"/>
      <w:jc w:val="both"/>
    </w:pPr>
    <w:rPr>
      <w:rFonts w:ascii="Arial" w:eastAsiaTheme="minorEastAsia" w:hAnsi="Arial" w:cs="Arial"/>
      <w:sz w:val="24"/>
      <w:szCs w:val="24"/>
    </w:rPr>
  </w:style>
  <w:style w:type="paragraph" w:styleId="1">
    <w:name w:val="heading 1"/>
    <w:basedOn w:val="a"/>
    <w:link w:val="10"/>
    <w:uiPriority w:val="9"/>
    <w:qFormat/>
    <w:pPr>
      <w:keepNext/>
      <w:spacing w:before="480" w:after="0"/>
      <w:ind w:firstLine="0"/>
      <w:jc w:val="center"/>
      <w:outlineLvl w:val="0"/>
    </w:pPr>
    <w:rPr>
      <w:b/>
      <w:bCs/>
      <w:kern w:val="36"/>
      <w:sz w:val="28"/>
      <w:szCs w:val="28"/>
    </w:rPr>
  </w:style>
  <w:style w:type="paragraph" w:styleId="2">
    <w:name w:val="heading 2"/>
    <w:basedOn w:val="a"/>
    <w:link w:val="20"/>
    <w:uiPriority w:val="9"/>
    <w:qFormat/>
    <w:pPr>
      <w:keepNext/>
      <w:spacing w:before="200" w:after="0"/>
      <w:ind w:firstLine="0"/>
      <w:jc w:val="center"/>
      <w:outlineLvl w:val="1"/>
    </w:pPr>
    <w:rPr>
      <w:b/>
      <w:bCs/>
    </w:rPr>
  </w:style>
  <w:style w:type="paragraph" w:styleId="3">
    <w:name w:val="heading 3"/>
    <w:basedOn w:val="a"/>
    <w:link w:val="30"/>
    <w:uiPriority w:val="9"/>
    <w:qFormat/>
    <w:pPr>
      <w:keepNext/>
      <w:spacing w:before="200"/>
      <w:jc w:val="left"/>
      <w:outlineLvl w:val="2"/>
    </w:pPr>
    <w:rPr>
      <w:b/>
      <w:bCs/>
    </w:rPr>
  </w:style>
  <w:style w:type="paragraph" w:styleId="4">
    <w:name w:val="heading 4"/>
    <w:basedOn w:val="a"/>
    <w:link w:val="40"/>
    <w:uiPriority w:val="9"/>
    <w:qFormat/>
    <w:pPr>
      <w:keepNext/>
      <w:spacing w:before="200" w:after="0"/>
      <w:jc w:val="left"/>
      <w:outlineLvl w:val="3"/>
    </w:pPr>
    <w:rPr>
      <w:b/>
      <w:bCs/>
      <w:i/>
      <w:iCs/>
    </w:rPr>
  </w:style>
  <w:style w:type="paragraph" w:styleId="5">
    <w:name w:val="heading 5"/>
    <w:basedOn w:val="a"/>
    <w:link w:val="50"/>
    <w:uiPriority w:val="9"/>
    <w:qFormat/>
    <w:pPr>
      <w:keepNext/>
      <w:spacing w:before="200" w:after="0"/>
      <w:outlineLvl w:val="4"/>
    </w:pPr>
    <w:rPr>
      <w:rFonts w:ascii="Cambria" w:hAnsi="Cambria" w:cs="Times New Roman"/>
      <w:color w:val="243F60"/>
    </w:rPr>
  </w:style>
  <w:style w:type="paragraph" w:styleId="6">
    <w:name w:val="heading 6"/>
    <w:basedOn w:val="a"/>
    <w:link w:val="60"/>
    <w:uiPriority w:val="9"/>
    <w:qFormat/>
    <w:pPr>
      <w:keepNext/>
      <w:spacing w:before="200" w:after="0"/>
      <w:outlineLvl w:val="5"/>
    </w:pPr>
    <w:rPr>
      <w:rFonts w:ascii="Cambria" w:hAnsi="Cambria" w:cs="Times New Roman"/>
      <w:i/>
      <w:iCs/>
      <w:color w:val="243F60"/>
    </w:rPr>
  </w:style>
  <w:style w:type="paragraph" w:styleId="7">
    <w:name w:val="heading 7"/>
    <w:basedOn w:val="a"/>
    <w:link w:val="70"/>
    <w:uiPriority w:val="9"/>
    <w:qFormat/>
    <w:pPr>
      <w:keepNext/>
      <w:spacing w:before="200" w:after="0"/>
      <w:outlineLvl w:val="6"/>
    </w:pPr>
    <w:rPr>
      <w:rFonts w:ascii="Cambria" w:hAnsi="Cambria" w:cs="Times New Roman"/>
      <w:i/>
      <w:iCs/>
      <w:color w:val="404040"/>
    </w:rPr>
  </w:style>
  <w:style w:type="paragraph" w:styleId="8">
    <w:name w:val="heading 8"/>
    <w:basedOn w:val="a"/>
    <w:link w:val="80"/>
    <w:uiPriority w:val="9"/>
    <w:qFormat/>
    <w:pPr>
      <w:keepNext/>
      <w:spacing w:before="200" w:after="0"/>
      <w:outlineLvl w:val="7"/>
    </w:pPr>
    <w:rPr>
      <w:rFonts w:ascii="Cambria" w:hAnsi="Cambria" w:cs="Times New Roman"/>
      <w:color w:val="4F81BD"/>
      <w:sz w:val="20"/>
      <w:szCs w:val="20"/>
    </w:rPr>
  </w:style>
  <w:style w:type="paragraph" w:styleId="9">
    <w:name w:val="heading 9"/>
    <w:basedOn w:val="a"/>
    <w:link w:val="90"/>
    <w:uiPriority w:val="9"/>
    <w:qFormat/>
    <w:pPr>
      <w:keepNext/>
      <w:spacing w:before="200" w:after="0"/>
      <w:outlineLvl w:val="8"/>
    </w:pPr>
    <w:rPr>
      <w:rFonts w:ascii="Cambria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Pr>
      <w:rFonts w:ascii="Arial" w:hAnsi="Arial" w:cs="Arial" w:hint="default"/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Arial" w:hAnsi="Arial" w:cs="Arial" w:hint="default"/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Arial" w:hAnsi="Arial" w:cs="Arial" w:hint="default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="Arial" w:hAnsi="Arial" w:cs="Arial" w:hint="default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="Cambria" w:hAnsi="Cambria" w:hint="default"/>
      <w:color w:val="243F60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="Cambria" w:hAnsi="Cambria" w:hint="default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="Cambria" w:hAnsi="Cambria" w:hint="default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rPr>
      <w:rFonts w:ascii="Cambria" w:hAnsi="Cambria" w:hint="default"/>
      <w:color w:val="4F81BD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="Cambria" w:hAnsi="Cambria" w:hint="default"/>
      <w:i/>
      <w:iCs/>
      <w:color w:val="404040"/>
    </w:rPr>
  </w:style>
  <w:style w:type="paragraph" w:styleId="a5">
    <w:name w:val="Normal Indent"/>
    <w:basedOn w:val="a"/>
    <w:uiPriority w:val="99"/>
    <w:semiHidden/>
    <w:unhideWhenUsed/>
    <w:pPr>
      <w:ind w:left="708"/>
    </w:pPr>
  </w:style>
  <w:style w:type="paragraph" w:styleId="a6">
    <w:name w:val="annotation text"/>
    <w:basedOn w:val="a"/>
    <w:link w:val="a7"/>
    <w:uiPriority w:val="99"/>
    <w:semiHidden/>
    <w:unhideWhenUsed/>
    <w:pPr>
      <w:spacing w:before="120" w:after="240"/>
      <w:ind w:firstLine="0"/>
      <w:jc w:val="left"/>
    </w:pPr>
    <w:rPr>
      <w:i/>
      <w:iCs/>
    </w:rPr>
  </w:style>
  <w:style w:type="character" w:customStyle="1" w:styleId="a7">
    <w:name w:val="Текст примечания Знак"/>
    <w:basedOn w:val="a0"/>
    <w:link w:val="a6"/>
    <w:uiPriority w:val="99"/>
    <w:semiHidden/>
    <w:rPr>
      <w:rFonts w:ascii="Arial" w:hAnsi="Arial" w:cs="Arial" w:hint="default"/>
      <w:i/>
      <w:iCs/>
    </w:rPr>
  </w:style>
  <w:style w:type="paragraph" w:styleId="a8">
    <w:name w:val="caption"/>
    <w:basedOn w:val="a"/>
    <w:uiPriority w:val="35"/>
    <w:qFormat/>
    <w:rPr>
      <w:b/>
      <w:bCs/>
      <w:color w:val="4F81BD"/>
      <w:sz w:val="18"/>
      <w:szCs w:val="18"/>
    </w:rPr>
  </w:style>
  <w:style w:type="paragraph" w:styleId="a9">
    <w:name w:val="Title"/>
    <w:basedOn w:val="a"/>
    <w:link w:val="aa"/>
    <w:uiPriority w:val="10"/>
    <w:qFormat/>
    <w:pPr>
      <w:spacing w:after="480"/>
      <w:ind w:firstLine="0"/>
      <w:jc w:val="center"/>
    </w:pPr>
    <w:rPr>
      <w:b/>
      <w:bCs/>
      <w:spacing w:val="5"/>
      <w:sz w:val="28"/>
      <w:szCs w:val="28"/>
    </w:rPr>
  </w:style>
  <w:style w:type="character" w:customStyle="1" w:styleId="aa">
    <w:name w:val="Название Знак"/>
    <w:basedOn w:val="a0"/>
    <w:link w:val="a9"/>
    <w:uiPriority w:val="10"/>
    <w:rPr>
      <w:rFonts w:ascii="Arial" w:hAnsi="Arial" w:cs="Arial" w:hint="default"/>
      <w:b/>
      <w:bCs/>
      <w:spacing w:val="5"/>
    </w:rPr>
  </w:style>
  <w:style w:type="paragraph" w:styleId="ab">
    <w:name w:val="Signature"/>
    <w:basedOn w:val="a"/>
    <w:link w:val="ac"/>
    <w:uiPriority w:val="99"/>
    <w:unhideWhenUsed/>
    <w:pPr>
      <w:spacing w:after="0"/>
      <w:ind w:firstLine="0"/>
      <w:jc w:val="left"/>
    </w:pPr>
    <w:rPr>
      <w:b/>
      <w:bCs/>
    </w:rPr>
  </w:style>
  <w:style w:type="character" w:customStyle="1" w:styleId="ac">
    <w:name w:val="Подпись Знак"/>
    <w:basedOn w:val="a0"/>
    <w:link w:val="ab"/>
    <w:uiPriority w:val="99"/>
    <w:rPr>
      <w:rFonts w:ascii="Arial" w:hAnsi="Arial" w:cs="Arial" w:hint="default"/>
      <w:b/>
      <w:bCs/>
    </w:rPr>
  </w:style>
  <w:style w:type="paragraph" w:styleId="ad">
    <w:name w:val="Message Header"/>
    <w:basedOn w:val="a"/>
    <w:link w:val="ae"/>
    <w:uiPriority w:val="99"/>
    <w:semiHidden/>
    <w:unhideWhenUsed/>
    <w:pPr>
      <w:spacing w:after="480"/>
      <w:ind w:firstLine="0"/>
      <w:jc w:val="center"/>
    </w:pPr>
    <w:rPr>
      <w:b/>
      <w:bCs/>
      <w:sz w:val="32"/>
      <w:szCs w:val="32"/>
    </w:rPr>
  </w:style>
  <w:style w:type="character" w:customStyle="1" w:styleId="ae">
    <w:name w:val="Шапка Знак"/>
    <w:basedOn w:val="a0"/>
    <w:link w:val="ad"/>
    <w:uiPriority w:val="99"/>
    <w:semiHidden/>
    <w:rPr>
      <w:rFonts w:ascii="Arial" w:hAnsi="Arial" w:cs="Arial" w:hint="default"/>
      <w:b/>
      <w:bCs/>
    </w:rPr>
  </w:style>
  <w:style w:type="paragraph" w:styleId="af">
    <w:name w:val="Subtitle"/>
    <w:basedOn w:val="a"/>
    <w:link w:val="af0"/>
    <w:uiPriority w:val="11"/>
    <w:qFormat/>
    <w:pPr>
      <w:ind w:firstLine="454"/>
    </w:pPr>
    <w:rPr>
      <w:rFonts w:ascii="Cambria" w:hAnsi="Cambria" w:cs="Times New Roman"/>
      <w:i/>
      <w:iCs/>
      <w:color w:val="4F81BD"/>
      <w:spacing w:val="15"/>
    </w:rPr>
  </w:style>
  <w:style w:type="character" w:customStyle="1" w:styleId="af0">
    <w:name w:val="Подзаголовок Знак"/>
    <w:basedOn w:val="a0"/>
    <w:link w:val="af"/>
    <w:uiPriority w:val="11"/>
    <w:rPr>
      <w:rFonts w:ascii="Cambria" w:hAnsi="Cambria" w:hint="default"/>
      <w:i/>
      <w:iCs/>
      <w:color w:val="4F81BD"/>
      <w:spacing w:val="15"/>
    </w:rPr>
  </w:style>
  <w:style w:type="paragraph" w:styleId="af1">
    <w:name w:val="Balloon Text"/>
    <w:basedOn w:val="a"/>
    <w:link w:val="af2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Pr>
      <w:rFonts w:ascii="Tahoma" w:hAnsi="Tahoma" w:cs="Tahoma" w:hint="default"/>
    </w:rPr>
  </w:style>
  <w:style w:type="paragraph" w:styleId="af3">
    <w:name w:val="No Spacing"/>
    <w:basedOn w:val="a"/>
    <w:uiPriority w:val="1"/>
    <w:qFormat/>
    <w:pPr>
      <w:spacing w:after="0"/>
      <w:ind w:firstLine="0"/>
      <w:jc w:val="left"/>
    </w:pPr>
    <w:rPr>
      <w:rFonts w:ascii="Calibri" w:hAnsi="Calibri" w:cs="Times New Roman"/>
      <w:sz w:val="22"/>
      <w:szCs w:val="22"/>
    </w:rPr>
  </w:style>
  <w:style w:type="paragraph" w:styleId="af4">
    <w:name w:val="List Paragraph"/>
    <w:basedOn w:val="a"/>
    <w:uiPriority w:val="34"/>
    <w:qFormat/>
    <w:pPr>
      <w:ind w:left="720"/>
    </w:pPr>
  </w:style>
  <w:style w:type="paragraph" w:styleId="21">
    <w:name w:val="Quote"/>
    <w:basedOn w:val="a"/>
    <w:link w:val="22"/>
    <w:uiPriority w:val="29"/>
    <w:qFormat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Pr>
      <w:rFonts w:ascii="Arial" w:hAnsi="Arial" w:cs="Arial" w:hint="default"/>
      <w:i/>
      <w:iCs/>
      <w:color w:val="000000"/>
    </w:rPr>
  </w:style>
  <w:style w:type="paragraph" w:styleId="af5">
    <w:name w:val="Intense Quote"/>
    <w:basedOn w:val="a"/>
    <w:link w:val="af6"/>
    <w:uiPriority w:val="30"/>
    <w:qFormat/>
    <w:pP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6">
    <w:name w:val="Выделенная цитата Знак"/>
    <w:basedOn w:val="a0"/>
    <w:link w:val="af5"/>
    <w:uiPriority w:val="30"/>
    <w:rPr>
      <w:rFonts w:ascii="Arial" w:hAnsi="Arial" w:cs="Arial" w:hint="default"/>
      <w:b/>
      <w:bCs/>
      <w:i/>
      <w:iCs/>
      <w:color w:val="4F81BD"/>
    </w:rPr>
  </w:style>
  <w:style w:type="paragraph" w:styleId="af7">
    <w:name w:val="TOC Heading"/>
    <w:basedOn w:val="a"/>
    <w:uiPriority w:val="39"/>
    <w:qFormat/>
    <w:pPr>
      <w:keepNext/>
      <w:spacing w:before="480" w:after="0"/>
      <w:ind w:firstLine="0"/>
      <w:jc w:val="center"/>
    </w:pPr>
    <w:rPr>
      <w:b/>
      <w:bCs/>
      <w:sz w:val="28"/>
      <w:szCs w:val="28"/>
    </w:rPr>
  </w:style>
  <w:style w:type="paragraph" w:customStyle="1" w:styleId="msolistparagraphcxspfirst">
    <w:name w:val="msolistparagraphcxspfirst"/>
    <w:basedOn w:val="a"/>
    <w:pPr>
      <w:spacing w:after="0"/>
      <w:ind w:left="720"/>
    </w:pPr>
  </w:style>
  <w:style w:type="paragraph" w:customStyle="1" w:styleId="msolistparagraphcxspmiddle">
    <w:name w:val="msolistparagraphcxspmiddle"/>
    <w:basedOn w:val="a"/>
    <w:pPr>
      <w:spacing w:after="0"/>
      <w:ind w:left="720"/>
    </w:pPr>
  </w:style>
  <w:style w:type="paragraph" w:customStyle="1" w:styleId="msolistparagraphcxsplast">
    <w:name w:val="msolistparagraphcxsplast"/>
    <w:basedOn w:val="a"/>
    <w:pPr>
      <w:ind w:left="720"/>
    </w:pPr>
  </w:style>
  <w:style w:type="paragraph" w:customStyle="1" w:styleId="af8">
    <w:name w:val="Реквизит"/>
    <w:basedOn w:val="a"/>
    <w:pPr>
      <w:spacing w:after="240"/>
      <w:ind w:firstLine="0"/>
      <w:jc w:val="left"/>
    </w:pPr>
  </w:style>
  <w:style w:type="paragraph" w:customStyle="1" w:styleId="af9">
    <w:name w:val="Редакции"/>
    <w:basedOn w:val="a"/>
    <w:pPr>
      <w:spacing w:after="240"/>
      <w:ind w:firstLine="0"/>
      <w:jc w:val="center"/>
    </w:pPr>
    <w:rPr>
      <w:i/>
      <w:iCs/>
    </w:rPr>
  </w:style>
  <w:style w:type="paragraph" w:customStyle="1" w:styleId="afa">
    <w:name w:val="Таблица"/>
    <w:basedOn w:val="a"/>
    <w:pPr>
      <w:ind w:firstLine="0"/>
    </w:pPr>
  </w:style>
  <w:style w:type="paragraph" w:customStyle="1" w:styleId="msochpdefault">
    <w:name w:val="msochpdefault"/>
    <w:basedOn w:val="a"/>
    <w:pPr>
      <w:spacing w:before="100" w:beforeAutospacing="1" w:after="100" w:afterAutospacing="1"/>
      <w:ind w:firstLine="0"/>
      <w:jc w:val="left"/>
    </w:pPr>
    <w:rPr>
      <w:rFonts w:ascii="Calibri" w:hAnsi="Calibri" w:cs="Times New Roman"/>
    </w:rPr>
  </w:style>
  <w:style w:type="paragraph" w:customStyle="1" w:styleId="msopapdefault">
    <w:name w:val="msopapdefault"/>
    <w:basedOn w:val="a"/>
    <w:pPr>
      <w:spacing w:before="100" w:beforeAutospacing="1" w:after="200" w:line="276" w:lineRule="auto"/>
      <w:ind w:firstLine="0"/>
      <w:jc w:val="left"/>
    </w:pPr>
    <w:rPr>
      <w:rFonts w:ascii="Times New Roman" w:hAnsi="Times New Roman" w:cs="Times New Roman"/>
    </w:rPr>
  </w:style>
  <w:style w:type="paragraph" w:customStyle="1" w:styleId="Style8">
    <w:name w:val="Style8"/>
    <w:basedOn w:val="a"/>
    <w:pPr>
      <w:autoSpaceDE w:val="0"/>
      <w:autoSpaceDN w:val="0"/>
      <w:spacing w:after="0"/>
      <w:ind w:firstLine="0"/>
      <w:jc w:val="center"/>
    </w:pPr>
    <w:rPr>
      <w:rFonts w:ascii="Times New Roman" w:hAnsi="Times New Roman" w:cs="Times New Roman"/>
    </w:rPr>
  </w:style>
  <w:style w:type="paragraph" w:customStyle="1" w:styleId="Style7">
    <w:name w:val="Style7"/>
    <w:basedOn w:val="a"/>
    <w:pPr>
      <w:autoSpaceDE w:val="0"/>
      <w:autoSpaceDN w:val="0"/>
      <w:spacing w:after="0"/>
      <w:ind w:firstLine="490"/>
    </w:pPr>
    <w:rPr>
      <w:rFonts w:ascii="Times New Roman" w:hAnsi="Times New Roman" w:cs="Times New Roman"/>
    </w:rPr>
  </w:style>
  <w:style w:type="paragraph" w:customStyle="1" w:styleId="Style9">
    <w:name w:val="Style9"/>
    <w:basedOn w:val="a"/>
    <w:pPr>
      <w:autoSpaceDE w:val="0"/>
      <w:autoSpaceDN w:val="0"/>
      <w:spacing w:after="0"/>
      <w:ind w:firstLine="1003"/>
    </w:pPr>
    <w:rPr>
      <w:rFonts w:ascii="Times New Roman" w:hAnsi="Times New Roman" w:cs="Times New Roman"/>
    </w:rPr>
  </w:style>
  <w:style w:type="paragraph" w:customStyle="1" w:styleId="Style10">
    <w:name w:val="Style10"/>
    <w:basedOn w:val="a"/>
    <w:pPr>
      <w:autoSpaceDE w:val="0"/>
      <w:autoSpaceDN w:val="0"/>
      <w:spacing w:after="0"/>
      <w:ind w:firstLine="499"/>
    </w:pPr>
    <w:rPr>
      <w:rFonts w:ascii="Times New Roman" w:hAnsi="Times New Roman" w:cs="Times New Roman"/>
    </w:rPr>
  </w:style>
  <w:style w:type="paragraph" w:customStyle="1" w:styleId="Style20">
    <w:name w:val="Style20"/>
    <w:basedOn w:val="a"/>
    <w:pPr>
      <w:autoSpaceDE w:val="0"/>
      <w:autoSpaceDN w:val="0"/>
      <w:spacing w:after="0"/>
      <w:ind w:firstLine="0"/>
      <w:jc w:val="left"/>
    </w:pPr>
    <w:rPr>
      <w:rFonts w:ascii="Times New Roman" w:hAnsi="Times New Roman" w:cs="Times New Roman"/>
    </w:rPr>
  </w:style>
  <w:style w:type="paragraph" w:customStyle="1" w:styleId="Style4">
    <w:name w:val="Style4"/>
    <w:basedOn w:val="a"/>
    <w:pPr>
      <w:autoSpaceDE w:val="0"/>
      <w:autoSpaceDN w:val="0"/>
      <w:spacing w:after="0"/>
      <w:ind w:firstLine="494"/>
    </w:pPr>
    <w:rPr>
      <w:rFonts w:ascii="Times New Roman" w:hAnsi="Times New Roman" w:cs="Times New Roman"/>
    </w:rPr>
  </w:style>
  <w:style w:type="paragraph" w:customStyle="1" w:styleId="Style13">
    <w:name w:val="Style13"/>
    <w:basedOn w:val="a"/>
    <w:pPr>
      <w:autoSpaceDE w:val="0"/>
      <w:autoSpaceDN w:val="0"/>
      <w:spacing w:after="0"/>
      <w:ind w:firstLine="494"/>
      <w:jc w:val="left"/>
    </w:pPr>
    <w:rPr>
      <w:rFonts w:ascii="Times New Roman" w:hAnsi="Times New Roman" w:cs="Times New Roman"/>
    </w:rPr>
  </w:style>
  <w:style w:type="paragraph" w:customStyle="1" w:styleId="Style17">
    <w:name w:val="Style17"/>
    <w:basedOn w:val="a"/>
    <w:pPr>
      <w:autoSpaceDE w:val="0"/>
      <w:autoSpaceDN w:val="0"/>
      <w:spacing w:after="0"/>
      <w:ind w:firstLine="792"/>
      <w:jc w:val="left"/>
    </w:pPr>
    <w:rPr>
      <w:rFonts w:ascii="Times New Roman" w:hAnsi="Times New Roman" w:cs="Times New Roman"/>
    </w:rPr>
  </w:style>
  <w:style w:type="paragraph" w:customStyle="1" w:styleId="Style18">
    <w:name w:val="Style18"/>
    <w:basedOn w:val="a"/>
    <w:pPr>
      <w:autoSpaceDE w:val="0"/>
      <w:autoSpaceDN w:val="0"/>
      <w:spacing w:after="0"/>
      <w:ind w:firstLine="0"/>
      <w:jc w:val="left"/>
    </w:pPr>
    <w:rPr>
      <w:rFonts w:ascii="Times New Roman" w:hAnsi="Times New Roman" w:cs="Times New Roman"/>
    </w:rPr>
  </w:style>
  <w:style w:type="paragraph" w:customStyle="1" w:styleId="Style24">
    <w:name w:val="Style24"/>
    <w:basedOn w:val="a"/>
    <w:pPr>
      <w:autoSpaceDE w:val="0"/>
      <w:autoSpaceDN w:val="0"/>
      <w:spacing w:after="0"/>
      <w:ind w:firstLine="0"/>
      <w:jc w:val="left"/>
    </w:pPr>
    <w:rPr>
      <w:rFonts w:ascii="Times New Roman" w:hAnsi="Times New Roman" w:cs="Times New Roman"/>
    </w:rPr>
  </w:style>
  <w:style w:type="paragraph" w:customStyle="1" w:styleId="Style19">
    <w:name w:val="Style19"/>
    <w:basedOn w:val="a"/>
    <w:pPr>
      <w:autoSpaceDE w:val="0"/>
      <w:autoSpaceDN w:val="0"/>
      <w:spacing w:after="0"/>
      <w:ind w:firstLine="0"/>
      <w:jc w:val="center"/>
    </w:pPr>
    <w:rPr>
      <w:rFonts w:ascii="Times New Roman" w:hAnsi="Times New Roman" w:cs="Times New Roman"/>
    </w:rPr>
  </w:style>
  <w:style w:type="paragraph" w:customStyle="1" w:styleId="tkNazvanie">
    <w:name w:val="_Название (tkNazvanie)"/>
    <w:basedOn w:val="a"/>
    <w:pPr>
      <w:spacing w:before="400" w:after="400" w:line="276" w:lineRule="auto"/>
      <w:ind w:left="1134" w:right="1134" w:firstLine="0"/>
      <w:jc w:val="center"/>
    </w:pPr>
    <w:rPr>
      <w:b/>
      <w:bCs/>
    </w:rPr>
  </w:style>
  <w:style w:type="paragraph" w:customStyle="1" w:styleId="tkRekvizit">
    <w:name w:val="_Реквизит (tkRekvizit)"/>
    <w:basedOn w:val="a"/>
    <w:pPr>
      <w:spacing w:before="200" w:after="200" w:line="276" w:lineRule="auto"/>
      <w:ind w:firstLine="0"/>
      <w:jc w:val="center"/>
    </w:pPr>
    <w:rPr>
      <w:i/>
      <w:iCs/>
      <w:sz w:val="20"/>
      <w:szCs w:val="20"/>
    </w:rPr>
  </w:style>
  <w:style w:type="paragraph" w:customStyle="1" w:styleId="tkTekst">
    <w:name w:val="_Текст обычный (tkTekst)"/>
    <w:basedOn w:val="a"/>
    <w:pPr>
      <w:spacing w:after="60" w:line="276" w:lineRule="auto"/>
      <w:ind w:firstLine="567"/>
    </w:pPr>
    <w:rPr>
      <w:sz w:val="20"/>
      <w:szCs w:val="20"/>
    </w:rPr>
  </w:style>
  <w:style w:type="character" w:styleId="afb">
    <w:name w:val="Subtle Emphasis"/>
    <w:basedOn w:val="a0"/>
    <w:uiPriority w:val="19"/>
    <w:qFormat/>
    <w:rPr>
      <w:i/>
      <w:iCs/>
      <w:color w:val="808080"/>
    </w:rPr>
  </w:style>
  <w:style w:type="character" w:styleId="afc">
    <w:name w:val="Intense Emphasis"/>
    <w:basedOn w:val="a0"/>
    <w:uiPriority w:val="21"/>
    <w:qFormat/>
    <w:rPr>
      <w:b/>
      <w:bCs/>
      <w:i/>
      <w:iCs/>
      <w:color w:val="4F81BD"/>
    </w:rPr>
  </w:style>
  <w:style w:type="character" w:styleId="afd">
    <w:name w:val="Subtle Reference"/>
    <w:basedOn w:val="a0"/>
    <w:uiPriority w:val="31"/>
    <w:qFormat/>
    <w:rPr>
      <w:smallCaps/>
      <w:color w:val="C0504D"/>
      <w:u w:val="single"/>
    </w:rPr>
  </w:style>
  <w:style w:type="character" w:styleId="afe">
    <w:name w:val="Intense Reference"/>
    <w:basedOn w:val="a0"/>
    <w:uiPriority w:val="32"/>
    <w:qFormat/>
    <w:rPr>
      <w:b/>
      <w:bCs/>
      <w:smallCaps/>
      <w:color w:val="C0504D"/>
      <w:spacing w:val="5"/>
      <w:u w:val="single"/>
    </w:rPr>
  </w:style>
  <w:style w:type="character" w:styleId="aff">
    <w:name w:val="Book Title"/>
    <w:basedOn w:val="a0"/>
    <w:uiPriority w:val="33"/>
    <w:qFormat/>
    <w:rPr>
      <w:b/>
      <w:bCs/>
      <w:smallCaps/>
      <w:spacing w:val="5"/>
    </w:rPr>
  </w:style>
  <w:style w:type="character" w:customStyle="1" w:styleId="FontStyle32">
    <w:name w:val="Font Style32"/>
    <w:basedOn w:val="a0"/>
    <w:rPr>
      <w:rFonts w:ascii="Times New Roman" w:hAnsi="Times New Roman" w:cs="Times New Roman" w:hint="default"/>
    </w:rPr>
  </w:style>
  <w:style w:type="character" w:customStyle="1" w:styleId="FontStyle30">
    <w:name w:val="Font Style30"/>
    <w:basedOn w:val="a0"/>
    <w:rPr>
      <w:rFonts w:ascii="Times New Roman" w:hAnsi="Times New Roman" w:cs="Times New Roman" w:hint="default"/>
      <w:b/>
      <w:bCs/>
    </w:rPr>
  </w:style>
  <w:style w:type="character" w:customStyle="1" w:styleId="FontStyle35">
    <w:name w:val="Font Style35"/>
    <w:basedOn w:val="a0"/>
    <w:rPr>
      <w:rFonts w:ascii="Times New Roman" w:hAnsi="Times New Roman" w:cs="Times New Roman" w:hint="default"/>
      <w:b/>
      <w:bCs/>
    </w:rPr>
  </w:style>
  <w:style w:type="character" w:customStyle="1" w:styleId="FontStyle37">
    <w:name w:val="Font Style37"/>
    <w:basedOn w:val="a0"/>
    <w:rPr>
      <w:rFonts w:ascii="Times New Roman" w:hAnsi="Times New Roman" w:cs="Times New Roman" w:hint="default"/>
      <w:b/>
      <w:bCs/>
    </w:rPr>
  </w:style>
  <w:style w:type="character" w:customStyle="1" w:styleId="FontStyle36">
    <w:name w:val="Font Style36"/>
    <w:basedOn w:val="a0"/>
    <w:rPr>
      <w:rFonts w:ascii="Times New Roman" w:hAnsi="Times New Roman" w:cs="Times New Roman" w:hint="default"/>
      <w:b/>
      <w:bCs/>
    </w:rPr>
  </w:style>
  <w:style w:type="paragraph" w:customStyle="1" w:styleId="Default">
    <w:name w:val="Default"/>
    <w:rsid w:val="006979F8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aff0">
    <w:name w:val="header"/>
    <w:basedOn w:val="a"/>
    <w:link w:val="aff1"/>
    <w:uiPriority w:val="99"/>
    <w:unhideWhenUsed/>
    <w:rsid w:val="00EC4355"/>
    <w:pPr>
      <w:tabs>
        <w:tab w:val="center" w:pos="4677"/>
        <w:tab w:val="right" w:pos="9355"/>
      </w:tabs>
      <w:spacing w:after="0"/>
    </w:pPr>
  </w:style>
  <w:style w:type="character" w:customStyle="1" w:styleId="aff1">
    <w:name w:val="Верхний колонтитул Знак"/>
    <w:basedOn w:val="a0"/>
    <w:link w:val="aff0"/>
    <w:uiPriority w:val="99"/>
    <w:rsid w:val="00EC4355"/>
    <w:rPr>
      <w:rFonts w:ascii="Arial" w:eastAsiaTheme="minorEastAsia" w:hAnsi="Arial" w:cs="Arial"/>
      <w:sz w:val="24"/>
      <w:szCs w:val="24"/>
    </w:rPr>
  </w:style>
  <w:style w:type="paragraph" w:styleId="aff2">
    <w:name w:val="footer"/>
    <w:basedOn w:val="a"/>
    <w:link w:val="aff3"/>
    <w:uiPriority w:val="99"/>
    <w:unhideWhenUsed/>
    <w:rsid w:val="00EC4355"/>
    <w:pPr>
      <w:tabs>
        <w:tab w:val="center" w:pos="4677"/>
        <w:tab w:val="right" w:pos="9355"/>
      </w:tabs>
      <w:spacing w:after="0"/>
    </w:pPr>
  </w:style>
  <w:style w:type="character" w:customStyle="1" w:styleId="aff3">
    <w:name w:val="Нижний колонтитул Знак"/>
    <w:basedOn w:val="a0"/>
    <w:link w:val="aff2"/>
    <w:uiPriority w:val="99"/>
    <w:rsid w:val="00EC4355"/>
    <w:rPr>
      <w:rFonts w:ascii="Arial" w:eastAsiaTheme="minorEastAsia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db:90051" TargetMode="External"/><Relationship Id="rId3" Type="http://schemas.openxmlformats.org/officeDocument/2006/relationships/settings" Target="settings.xml"/><Relationship Id="rId7" Type="http://schemas.openxmlformats.org/officeDocument/2006/relationships/hyperlink" Target="cdb:203685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db:2025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Максат Ау</dc:creator>
  <cp:lastModifiedBy>DP</cp:lastModifiedBy>
  <cp:revision>3</cp:revision>
  <cp:lastPrinted>2019-02-07T03:46:00Z</cp:lastPrinted>
  <dcterms:created xsi:type="dcterms:W3CDTF">2019-02-06T11:59:00Z</dcterms:created>
  <dcterms:modified xsi:type="dcterms:W3CDTF">2019-02-07T04:10:00Z</dcterms:modified>
</cp:coreProperties>
</file>